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23C" w:rsidRDefault="00A51CC8" w:rsidP="00A51CC8">
      <w:pPr>
        <w:shd w:val="clear" w:color="auto" w:fill="FFFFFF"/>
        <w:spacing w:after="0"/>
        <w:ind w:firstLine="709"/>
        <w:jc w:val="both"/>
        <w:textAlignment w:val="baseline"/>
        <w:rPr>
          <w:rFonts w:ascii="Times New Roman" w:eastAsia="Times New Roman" w:hAnsi="Times New Roman" w:cs="Times New Roman"/>
          <w:sz w:val="28"/>
          <w:szCs w:val="28"/>
        </w:rPr>
      </w:pPr>
      <w:r w:rsidRPr="00C34AB5">
        <w:rPr>
          <w:rFonts w:ascii="Times New Roman" w:eastAsia="Times New Roman" w:hAnsi="Times New Roman" w:cs="Times New Roman"/>
          <w:b/>
          <w:noProof/>
        </w:rPr>
        <w:drawing>
          <wp:inline distT="0" distB="0" distL="0" distR="0" wp14:anchorId="4FE2B7DE" wp14:editId="47B4A5ED">
            <wp:extent cx="6120130" cy="8422640"/>
            <wp:effectExtent l="0" t="0" r="0" b="0"/>
            <wp:docPr id="2" name="Рисунок 2" descr="C:\Users\User\Рабочий стол\промежут.аттестация обуч..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Рабочий стол\промежут.аттестация обуч..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422640"/>
                    </a:xfrm>
                    <a:prstGeom prst="rect">
                      <a:avLst/>
                    </a:prstGeom>
                    <a:noFill/>
                    <a:ln>
                      <a:noFill/>
                    </a:ln>
                  </pic:spPr>
                </pic:pic>
              </a:graphicData>
            </a:graphic>
          </wp:inline>
        </w:drawing>
      </w:r>
    </w:p>
    <w:p w:rsidR="00A51CC8" w:rsidRDefault="00A51CC8" w:rsidP="00A51CC8">
      <w:pPr>
        <w:shd w:val="clear" w:color="auto" w:fill="FFFFFF"/>
        <w:spacing w:after="0"/>
        <w:ind w:firstLine="709"/>
        <w:jc w:val="both"/>
        <w:textAlignment w:val="baseline"/>
        <w:rPr>
          <w:rFonts w:ascii="Times New Roman" w:eastAsia="Times New Roman" w:hAnsi="Times New Roman" w:cs="Times New Roman"/>
          <w:sz w:val="28"/>
          <w:szCs w:val="28"/>
        </w:rPr>
      </w:pPr>
      <w:bookmarkStart w:id="0" w:name="_GoBack"/>
      <w:bookmarkEnd w:id="0"/>
    </w:p>
    <w:p w:rsidR="00CA2259"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lastRenderedPageBreak/>
        <w:t>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A2259"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Федеральными образовательными программами (далее - ФОП) начального общего, основного общего, среднего общего образования;</w:t>
      </w:r>
    </w:p>
    <w:p w:rsidR="00CA2259"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xml:space="preserve">- приказом Министерства науки и высшего образования Российской Федерации и Министерства просвещения Российской Федерации от 05.08.2020 </w:t>
      </w:r>
      <w:r w:rsidR="00FC5B29" w:rsidRPr="00AF7FDE">
        <w:rPr>
          <w:rFonts w:ascii="Times New Roman" w:eastAsia="Times New Roman" w:hAnsi="Times New Roman" w:cs="Times New Roman"/>
          <w:sz w:val="28"/>
          <w:szCs w:val="28"/>
        </w:rPr>
        <w:t>№</w:t>
      </w:r>
      <w:r w:rsidRPr="00AF7FDE">
        <w:rPr>
          <w:rFonts w:ascii="Times New Roman" w:eastAsia="Times New Roman" w:hAnsi="Times New Roman" w:cs="Times New Roman"/>
          <w:sz w:val="28"/>
          <w:szCs w:val="28"/>
        </w:rPr>
        <w:t xml:space="preserve"> 882/391 "Об организации и осуществлении образовательной деятельности при сетевой форме реализации образовательных программ";</w:t>
      </w:r>
    </w:p>
    <w:p w:rsidR="00CA2259"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xml:space="preserve">- приказом Министерства науки и высшего образования Российской Федерации и Министерства просвещения Российской Федерации от 30.07.2020 </w:t>
      </w:r>
      <w:r w:rsidR="00FC5B29" w:rsidRPr="00AF7FDE">
        <w:rPr>
          <w:rFonts w:ascii="Times New Roman" w:eastAsia="Times New Roman" w:hAnsi="Times New Roman" w:cs="Times New Roman"/>
          <w:sz w:val="28"/>
          <w:szCs w:val="28"/>
        </w:rPr>
        <w:t>№</w:t>
      </w:r>
      <w:r w:rsidRPr="00AF7FDE">
        <w:rPr>
          <w:rFonts w:ascii="Times New Roman" w:eastAsia="Times New Roman" w:hAnsi="Times New Roman" w:cs="Times New Roman"/>
          <w:sz w:val="28"/>
          <w:szCs w:val="28"/>
        </w:rPr>
        <w:t xml:space="preserve">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A3873" w:rsidRPr="00AF7FDE" w:rsidRDefault="00CA2259" w:rsidP="003A3873">
      <w:pPr>
        <w:shd w:val="clear" w:color="auto" w:fill="FFFFFF"/>
        <w:spacing w:after="0"/>
        <w:ind w:firstLine="709"/>
        <w:jc w:val="both"/>
        <w:textAlignment w:val="baseline"/>
        <w:rPr>
          <w:rFonts w:ascii="Times New Roman" w:hAnsi="Times New Roman" w:cs="Times New Roman"/>
          <w:i/>
          <w:sz w:val="28"/>
          <w:szCs w:val="28"/>
          <w:shd w:val="clear" w:color="auto" w:fill="FFFFFF"/>
        </w:rPr>
      </w:pPr>
      <w:r w:rsidRPr="00AF7FDE">
        <w:rPr>
          <w:rFonts w:ascii="Times New Roman" w:eastAsia="Times New Roman" w:hAnsi="Times New Roman" w:cs="Times New Roman"/>
          <w:sz w:val="28"/>
          <w:szCs w:val="28"/>
        </w:rPr>
        <w:t xml:space="preserve">- </w:t>
      </w:r>
      <w:r w:rsidR="009A69FF" w:rsidRPr="00AF7FDE">
        <w:rPr>
          <w:rFonts w:ascii="Times New Roman" w:eastAsia="Times New Roman" w:hAnsi="Times New Roman" w:cs="Times New Roman"/>
          <w:sz w:val="28"/>
          <w:szCs w:val="28"/>
        </w:rPr>
        <w:t>У</w:t>
      </w:r>
      <w:r w:rsidRPr="00AF7FDE">
        <w:rPr>
          <w:rFonts w:ascii="Times New Roman" w:eastAsia="Times New Roman" w:hAnsi="Times New Roman" w:cs="Times New Roman"/>
          <w:sz w:val="28"/>
          <w:szCs w:val="28"/>
        </w:rPr>
        <w:t xml:space="preserve">ставом </w:t>
      </w:r>
      <w:r w:rsidR="003F2599" w:rsidRPr="00AF7FDE">
        <w:rPr>
          <w:rFonts w:ascii="Times New Roman" w:eastAsia="Times New Roman" w:hAnsi="Times New Roman" w:cs="Times New Roman"/>
          <w:sz w:val="28"/>
          <w:szCs w:val="28"/>
          <w:lang w:eastAsia="en-US"/>
        </w:rPr>
        <w:t xml:space="preserve">муниципального бюджетного </w:t>
      </w:r>
      <w:proofErr w:type="gramStart"/>
      <w:r w:rsidR="003F2599" w:rsidRPr="00AF7FDE">
        <w:rPr>
          <w:rFonts w:ascii="Times New Roman" w:eastAsia="Times New Roman" w:hAnsi="Times New Roman" w:cs="Times New Roman"/>
          <w:sz w:val="28"/>
          <w:szCs w:val="28"/>
          <w:lang w:eastAsia="en-US"/>
        </w:rPr>
        <w:t>общеобразовательного  учреждения</w:t>
      </w:r>
      <w:proofErr w:type="gramEnd"/>
      <w:r w:rsidR="003F2599" w:rsidRPr="003F2599">
        <w:rPr>
          <w:rFonts w:ascii="Times New Roman" w:eastAsia="Times New Roman" w:hAnsi="Times New Roman" w:cs="Times New Roman"/>
          <w:sz w:val="28"/>
          <w:szCs w:val="28"/>
          <w:lang w:eastAsia="en-US"/>
        </w:rPr>
        <w:t xml:space="preserve"> </w:t>
      </w:r>
      <w:r w:rsidR="003F2599" w:rsidRPr="00AF7FDE">
        <w:rPr>
          <w:rFonts w:ascii="Times New Roman" w:eastAsia="Times New Roman" w:hAnsi="Times New Roman" w:cs="Times New Roman"/>
          <w:sz w:val="28"/>
          <w:szCs w:val="28"/>
          <w:lang w:eastAsia="en-US"/>
        </w:rPr>
        <w:t xml:space="preserve"> </w:t>
      </w:r>
      <w:r w:rsidR="003F2599" w:rsidRPr="003F2599">
        <w:rPr>
          <w:rFonts w:ascii="Times New Roman" w:eastAsia="Times New Roman" w:hAnsi="Times New Roman" w:cs="Times New Roman"/>
          <w:sz w:val="28"/>
          <w:szCs w:val="28"/>
          <w:lang w:eastAsia="en-US"/>
        </w:rPr>
        <w:t>основна</w:t>
      </w:r>
      <w:r w:rsidR="003F2599" w:rsidRPr="00AF7FDE">
        <w:rPr>
          <w:rFonts w:ascii="Times New Roman" w:eastAsia="Times New Roman" w:hAnsi="Times New Roman" w:cs="Times New Roman"/>
          <w:sz w:val="28"/>
          <w:szCs w:val="28"/>
          <w:lang w:eastAsia="en-US"/>
        </w:rPr>
        <w:t xml:space="preserve">я общеобразовательная школа №17 </w:t>
      </w:r>
      <w:proofErr w:type="spellStart"/>
      <w:r w:rsidR="003F2599" w:rsidRPr="003F2599">
        <w:rPr>
          <w:rFonts w:ascii="Times New Roman" w:eastAsia="Times New Roman" w:hAnsi="Times New Roman" w:cs="Times New Roman"/>
          <w:sz w:val="28"/>
          <w:szCs w:val="28"/>
          <w:lang w:eastAsia="en-US"/>
        </w:rPr>
        <w:t>г.Ишимбай</w:t>
      </w:r>
      <w:proofErr w:type="spellEnd"/>
      <w:r w:rsidR="003F2599" w:rsidRPr="003F2599">
        <w:rPr>
          <w:rFonts w:ascii="Times New Roman" w:eastAsia="Times New Roman" w:hAnsi="Times New Roman" w:cs="Times New Roman"/>
          <w:sz w:val="28"/>
          <w:szCs w:val="28"/>
          <w:lang w:eastAsia="en-US"/>
        </w:rPr>
        <w:t xml:space="preserve"> муниципального района</w:t>
      </w:r>
      <w:r w:rsidR="003F2599" w:rsidRPr="00AF7FDE">
        <w:rPr>
          <w:rFonts w:ascii="Times New Roman" w:eastAsia="Times New Roman" w:hAnsi="Times New Roman" w:cs="Times New Roman"/>
          <w:sz w:val="28"/>
          <w:szCs w:val="28"/>
          <w:lang w:eastAsia="en-US"/>
        </w:rPr>
        <w:t xml:space="preserve"> </w:t>
      </w:r>
      <w:proofErr w:type="spellStart"/>
      <w:r w:rsidR="003F2599" w:rsidRPr="003F2599">
        <w:rPr>
          <w:rFonts w:ascii="Times New Roman" w:eastAsia="Times New Roman" w:hAnsi="Times New Roman" w:cs="Times New Roman"/>
          <w:sz w:val="28"/>
          <w:szCs w:val="28"/>
          <w:lang w:eastAsia="en-US"/>
        </w:rPr>
        <w:t>Ишимбайский</w:t>
      </w:r>
      <w:proofErr w:type="spellEnd"/>
      <w:r w:rsidR="003F2599" w:rsidRPr="003F2599">
        <w:rPr>
          <w:rFonts w:ascii="Times New Roman" w:eastAsia="Times New Roman" w:hAnsi="Times New Roman" w:cs="Times New Roman"/>
          <w:sz w:val="28"/>
          <w:szCs w:val="28"/>
          <w:lang w:eastAsia="en-US"/>
        </w:rPr>
        <w:t xml:space="preserve"> район Республики  Башкортостан</w:t>
      </w:r>
      <w:r w:rsidR="003A3873" w:rsidRPr="00AF7FDE">
        <w:rPr>
          <w:rFonts w:ascii="Times New Roman" w:hAnsi="Times New Roman" w:cs="Times New Roman"/>
          <w:i/>
          <w:sz w:val="28"/>
          <w:szCs w:val="28"/>
          <w:shd w:val="clear" w:color="auto" w:fill="FFFFFF"/>
        </w:rPr>
        <w:t>.</w:t>
      </w:r>
    </w:p>
    <w:p w:rsidR="00ED3720" w:rsidRPr="00AF7FDE" w:rsidRDefault="00ED3720"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1.</w:t>
      </w:r>
      <w:r w:rsidR="00653946" w:rsidRPr="00AF7FDE">
        <w:rPr>
          <w:rFonts w:ascii="Times New Roman" w:eastAsia="Times New Roman" w:hAnsi="Times New Roman" w:cs="Times New Roman"/>
          <w:sz w:val="28"/>
          <w:szCs w:val="28"/>
        </w:rPr>
        <w:t>2</w:t>
      </w:r>
      <w:r w:rsidRPr="00AF7FDE">
        <w:rPr>
          <w:rFonts w:ascii="Times New Roman" w:eastAsia="Times New Roman" w:hAnsi="Times New Roman" w:cs="Times New Roman"/>
          <w:sz w:val="28"/>
          <w:szCs w:val="28"/>
        </w:rPr>
        <w:t xml:space="preserve">. В данном Положении использованы следующие определения: </w:t>
      </w:r>
    </w:p>
    <w:p w:rsidR="00ED3720" w:rsidRPr="00AF7FDE" w:rsidRDefault="00ED3720"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i/>
          <w:sz w:val="28"/>
          <w:szCs w:val="28"/>
        </w:rPr>
        <w:t>- оценка учебных достижений</w:t>
      </w:r>
      <w:r w:rsidRPr="00AF7FDE">
        <w:rPr>
          <w:rFonts w:ascii="Times New Roman" w:eastAsia="Times New Roman" w:hAnsi="Times New Roman" w:cs="Times New Roman"/>
          <w:sz w:val="28"/>
          <w:szCs w:val="28"/>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ED3720" w:rsidRPr="00AF7FDE" w:rsidRDefault="00ED3720"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i/>
          <w:sz w:val="28"/>
          <w:szCs w:val="28"/>
        </w:rPr>
        <w:t>- отметка</w:t>
      </w:r>
      <w:r w:rsidRPr="00AF7FDE">
        <w:rPr>
          <w:rFonts w:ascii="Times New Roman" w:eastAsia="Times New Roman" w:hAnsi="Times New Roman" w:cs="Times New Roman"/>
          <w:sz w:val="28"/>
          <w:szCs w:val="28"/>
        </w:rPr>
        <w:t xml:space="preserve"> — это результат процесса оценивания, количественное выражение </w:t>
      </w:r>
      <w:proofErr w:type="gramStart"/>
      <w:r w:rsidRPr="00AF7FDE">
        <w:rPr>
          <w:rFonts w:ascii="Times New Roman" w:eastAsia="Times New Roman" w:hAnsi="Times New Roman" w:cs="Times New Roman"/>
          <w:sz w:val="28"/>
          <w:szCs w:val="28"/>
        </w:rPr>
        <w:t>учебных достижений</w:t>
      </w:r>
      <w:proofErr w:type="gramEnd"/>
      <w:r w:rsidRPr="00AF7FDE">
        <w:rPr>
          <w:rFonts w:ascii="Times New Roman" w:eastAsia="Times New Roman" w:hAnsi="Times New Roman" w:cs="Times New Roman"/>
          <w:sz w:val="28"/>
          <w:szCs w:val="28"/>
        </w:rPr>
        <w:t xml:space="preserve"> обучающихся школы в баллах; </w:t>
      </w:r>
    </w:p>
    <w:p w:rsidR="00ED3720" w:rsidRPr="00AF7FDE" w:rsidRDefault="00ED3720"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i/>
          <w:sz w:val="28"/>
          <w:szCs w:val="28"/>
        </w:rPr>
        <w:t>- текущий контроль успеваемости</w:t>
      </w:r>
      <w:r w:rsidRPr="00AF7FDE">
        <w:rPr>
          <w:rFonts w:ascii="Times New Roman" w:eastAsia="Times New Roman" w:hAnsi="Times New Roman" w:cs="Times New Roman"/>
          <w:sz w:val="28"/>
          <w:szCs w:val="28"/>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ED3720" w:rsidRPr="00AF7FDE" w:rsidRDefault="00ED3720"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i/>
          <w:sz w:val="28"/>
          <w:szCs w:val="28"/>
        </w:rPr>
        <w:t>- промежуточная аттестация обучающихся</w:t>
      </w:r>
      <w:r w:rsidRPr="00AF7FDE">
        <w:rPr>
          <w:rFonts w:ascii="Times New Roman" w:eastAsia="Times New Roman" w:hAnsi="Times New Roman" w:cs="Times New Roman"/>
          <w:sz w:val="28"/>
          <w:szCs w:val="28"/>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обучающегося в следующих класс. </w:t>
      </w:r>
    </w:p>
    <w:p w:rsidR="00ED3720" w:rsidRPr="00AF7FDE" w:rsidRDefault="00ED3720"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i/>
          <w:sz w:val="28"/>
          <w:szCs w:val="28"/>
        </w:rPr>
        <w:t>- итоговая аттестация</w:t>
      </w:r>
      <w:r w:rsidRPr="00AF7FDE">
        <w:rPr>
          <w:rFonts w:ascii="Times New Roman" w:eastAsia="Times New Roman" w:hAnsi="Times New Roman" w:cs="Times New Roman"/>
          <w:sz w:val="28"/>
          <w:szCs w:val="28"/>
        </w:rPr>
        <w:t xml:space="preserve"> - форма оценки степени и уровня освоения обучающимися образовательной программы. </w:t>
      </w:r>
    </w:p>
    <w:p w:rsidR="00C0146E"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1.</w:t>
      </w:r>
      <w:r w:rsidR="009F5F04" w:rsidRPr="00AF7FDE">
        <w:rPr>
          <w:rFonts w:ascii="Times New Roman" w:eastAsia="Times New Roman" w:hAnsi="Times New Roman" w:cs="Times New Roman"/>
          <w:sz w:val="28"/>
          <w:szCs w:val="28"/>
        </w:rPr>
        <w:t>3</w:t>
      </w:r>
      <w:r w:rsidRPr="00AF7FDE">
        <w:rPr>
          <w:rFonts w:ascii="Times New Roman" w:eastAsia="Times New Roman" w:hAnsi="Times New Roman" w:cs="Times New Roman"/>
          <w:sz w:val="28"/>
          <w:szCs w:val="28"/>
        </w:rPr>
        <w:t xml:space="preserve">. Положение является локальным нормативным актом </w:t>
      </w:r>
      <w:r w:rsidR="001F7863" w:rsidRPr="00AF7FDE">
        <w:rPr>
          <w:rFonts w:ascii="Times New Roman" w:eastAsia="Times New Roman" w:hAnsi="Times New Roman" w:cs="Times New Roman"/>
          <w:sz w:val="28"/>
          <w:szCs w:val="28"/>
        </w:rPr>
        <w:t>ОО</w:t>
      </w:r>
      <w:r w:rsidRPr="00AF7FDE">
        <w:rPr>
          <w:rFonts w:ascii="Times New Roman" w:eastAsia="Times New Roman" w:hAnsi="Times New Roman" w:cs="Times New Roman"/>
          <w:sz w:val="28"/>
          <w:szCs w:val="28"/>
        </w:rPr>
        <w:t xml:space="preserve">, регулирующим периодичность, порядок, систему оценивания и формы </w:t>
      </w:r>
      <w:r w:rsidRPr="00AF7FDE">
        <w:rPr>
          <w:rFonts w:ascii="Times New Roman" w:eastAsia="Times New Roman" w:hAnsi="Times New Roman" w:cs="Times New Roman"/>
          <w:sz w:val="28"/>
          <w:szCs w:val="28"/>
        </w:rPr>
        <w:lastRenderedPageBreak/>
        <w:t>проведения текущего контроля успеваемости и промежуточной аттестации обучающихся.</w:t>
      </w:r>
    </w:p>
    <w:p w:rsidR="00CA2259"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1.</w:t>
      </w:r>
      <w:r w:rsidR="009F5F04" w:rsidRPr="00AF7FDE">
        <w:rPr>
          <w:rFonts w:ascii="Times New Roman" w:eastAsia="Times New Roman" w:hAnsi="Times New Roman" w:cs="Times New Roman"/>
          <w:sz w:val="28"/>
          <w:szCs w:val="28"/>
        </w:rPr>
        <w:t>4</w:t>
      </w:r>
      <w:r w:rsidRPr="00AF7FDE">
        <w:rPr>
          <w:rFonts w:ascii="Times New Roman" w:eastAsia="Times New Roman" w:hAnsi="Times New Roman" w:cs="Times New Roman"/>
          <w:sz w:val="28"/>
          <w:szCs w:val="28"/>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A2259"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1.</w:t>
      </w:r>
      <w:r w:rsidR="009F5F04" w:rsidRPr="00AF7FDE">
        <w:rPr>
          <w:rFonts w:ascii="Times New Roman" w:eastAsia="Times New Roman" w:hAnsi="Times New Roman" w:cs="Times New Roman"/>
          <w:sz w:val="28"/>
          <w:szCs w:val="28"/>
        </w:rPr>
        <w:t>5</w:t>
      </w:r>
      <w:r w:rsidRPr="00AF7FDE">
        <w:rPr>
          <w:rFonts w:ascii="Times New Roman" w:eastAsia="Times New Roman" w:hAnsi="Times New Roman" w:cs="Times New Roman"/>
          <w:sz w:val="28"/>
          <w:szCs w:val="28"/>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AF7FDE">
        <w:rPr>
          <w:rFonts w:ascii="Times New Roman" w:eastAsia="Times New Roman" w:hAnsi="Times New Roman" w:cs="Times New Roman"/>
          <w:sz w:val="28"/>
          <w:szCs w:val="28"/>
        </w:rPr>
        <w:t>ФОП</w:t>
      </w:r>
      <w:r w:rsidRPr="00AF7FDE">
        <w:rPr>
          <w:rFonts w:ascii="Times New Roman" w:eastAsia="Times New Roman" w:hAnsi="Times New Roman" w:cs="Times New Roman"/>
          <w:sz w:val="28"/>
          <w:szCs w:val="28"/>
        </w:rPr>
        <w:t>, разработанной в соответстви</w:t>
      </w:r>
      <w:r w:rsidR="003F2599" w:rsidRPr="00AF7FDE">
        <w:rPr>
          <w:rFonts w:ascii="Times New Roman" w:eastAsia="Times New Roman" w:hAnsi="Times New Roman" w:cs="Times New Roman"/>
          <w:sz w:val="28"/>
          <w:szCs w:val="28"/>
        </w:rPr>
        <w:t>и с ФГОС НОО, ФГОС ООО</w:t>
      </w:r>
      <w:r w:rsidRPr="00AF7FDE">
        <w:rPr>
          <w:rFonts w:ascii="Times New Roman" w:eastAsia="Times New Roman" w:hAnsi="Times New Roman" w:cs="Times New Roman"/>
          <w:sz w:val="28"/>
          <w:szCs w:val="28"/>
        </w:rPr>
        <w:t>.</w:t>
      </w:r>
    </w:p>
    <w:p w:rsidR="001464D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1.</w:t>
      </w:r>
      <w:r w:rsidR="00377700" w:rsidRPr="00AF7FDE">
        <w:rPr>
          <w:rFonts w:ascii="Times New Roman" w:eastAsia="Times New Roman" w:hAnsi="Times New Roman" w:cs="Times New Roman"/>
          <w:sz w:val="28"/>
          <w:szCs w:val="28"/>
        </w:rPr>
        <w:t>6</w:t>
      </w:r>
      <w:r w:rsidRPr="00AF7FDE">
        <w:rPr>
          <w:rFonts w:ascii="Times New Roman" w:eastAsia="Times New Roman" w:hAnsi="Times New Roman" w:cs="Times New Roman"/>
          <w:sz w:val="28"/>
          <w:szCs w:val="28"/>
        </w:rPr>
        <w:t xml:space="preserve">. </w:t>
      </w:r>
      <w:r w:rsidR="00E84052" w:rsidRPr="00AF7FDE">
        <w:rPr>
          <w:rFonts w:ascii="Times New Roman" w:eastAsia="Times New Roman" w:hAnsi="Times New Roman" w:cs="Times New Roman"/>
          <w:sz w:val="28"/>
          <w:szCs w:val="28"/>
        </w:rPr>
        <w:t>ОО</w:t>
      </w:r>
      <w:r w:rsidRPr="00AF7FDE">
        <w:rPr>
          <w:rFonts w:ascii="Times New Roman" w:eastAsia="Times New Roman" w:hAnsi="Times New Roman" w:cs="Times New Roman"/>
          <w:sz w:val="28"/>
          <w:szCs w:val="28"/>
        </w:rPr>
        <w:t xml:space="preserve"> обеспечивает мониторинг индивидуальных образовательных достижений обучающихся.</w:t>
      </w:r>
      <w:r w:rsidR="009F5F04" w:rsidRPr="00AF7FDE">
        <w:rPr>
          <w:rFonts w:ascii="Times New Roman" w:eastAsia="Times New Roman" w:hAnsi="Times New Roman" w:cs="Times New Roman"/>
          <w:sz w:val="28"/>
          <w:szCs w:val="28"/>
        </w:rPr>
        <w:t xml:space="preserve"> </w:t>
      </w:r>
    </w:p>
    <w:p w:rsidR="00CA2259"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1.</w:t>
      </w:r>
      <w:r w:rsidR="00377700" w:rsidRPr="00AF7FDE">
        <w:rPr>
          <w:rFonts w:ascii="Times New Roman" w:eastAsia="Times New Roman" w:hAnsi="Times New Roman" w:cs="Times New Roman"/>
          <w:sz w:val="28"/>
          <w:szCs w:val="28"/>
        </w:rPr>
        <w:t>7</w:t>
      </w:r>
      <w:r w:rsidRPr="00AF7FDE">
        <w:rPr>
          <w:rFonts w:ascii="Times New Roman" w:eastAsia="Times New Roman" w:hAnsi="Times New Roman" w:cs="Times New Roman"/>
          <w:sz w:val="28"/>
          <w:szCs w:val="28"/>
        </w:rPr>
        <w:t xml:space="preserve">. Обучающиеся в форме семейного образования и самообразования зачисляются в </w:t>
      </w:r>
      <w:r w:rsidR="00E84052" w:rsidRPr="00AF7FDE">
        <w:rPr>
          <w:rFonts w:ascii="Times New Roman" w:eastAsia="Times New Roman" w:hAnsi="Times New Roman" w:cs="Times New Roman"/>
          <w:sz w:val="28"/>
          <w:szCs w:val="28"/>
        </w:rPr>
        <w:t>ОО</w:t>
      </w:r>
      <w:r w:rsidRPr="00AF7FDE">
        <w:rPr>
          <w:rFonts w:ascii="Times New Roman" w:eastAsia="Times New Roman" w:hAnsi="Times New Roman" w:cs="Times New Roman"/>
          <w:sz w:val="28"/>
          <w:szCs w:val="28"/>
        </w:rPr>
        <w:t xml:space="preserve"> на период прохождения промежуточной и государственной итоговой аттестации.</w:t>
      </w:r>
    </w:p>
    <w:p w:rsidR="001464D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1.</w:t>
      </w:r>
      <w:r w:rsidR="00377700" w:rsidRPr="00AF7FDE">
        <w:rPr>
          <w:rFonts w:ascii="Times New Roman" w:eastAsia="Times New Roman" w:hAnsi="Times New Roman" w:cs="Times New Roman"/>
          <w:sz w:val="28"/>
          <w:szCs w:val="28"/>
        </w:rPr>
        <w:t>8</w:t>
      </w:r>
      <w:r w:rsidRPr="00AF7FDE">
        <w:rPr>
          <w:rFonts w:ascii="Times New Roman" w:eastAsia="Times New Roman" w:hAnsi="Times New Roman" w:cs="Times New Roman"/>
          <w:sz w:val="28"/>
          <w:szCs w:val="28"/>
        </w:rPr>
        <w:t xml:space="preserve">.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w:t>
      </w:r>
      <w:proofErr w:type="gramStart"/>
      <w:r w:rsidRPr="00AF7FDE">
        <w:rPr>
          <w:rFonts w:ascii="Times New Roman" w:eastAsia="Times New Roman" w:hAnsi="Times New Roman" w:cs="Times New Roman"/>
          <w:sz w:val="28"/>
          <w:szCs w:val="28"/>
        </w:rPr>
        <w:t>индивидуальных образовательных достижений</w:t>
      </w:r>
      <w:proofErr w:type="gramEnd"/>
      <w:r w:rsidRPr="00AF7FDE">
        <w:rPr>
          <w:rFonts w:ascii="Times New Roman" w:eastAsia="Times New Roman" w:hAnsi="Times New Roman" w:cs="Times New Roman"/>
          <w:sz w:val="28"/>
          <w:szCs w:val="28"/>
        </w:rPr>
        <w:t xml:space="preserve">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1464D8" w:rsidRPr="00AF7FDE" w:rsidRDefault="009F5F04"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1.</w:t>
      </w:r>
      <w:r w:rsidR="00377700" w:rsidRPr="00AF7FDE">
        <w:rPr>
          <w:rFonts w:ascii="Times New Roman" w:eastAsia="Times New Roman" w:hAnsi="Times New Roman" w:cs="Times New Roman"/>
          <w:sz w:val="28"/>
          <w:szCs w:val="28"/>
        </w:rPr>
        <w:t>9</w:t>
      </w:r>
      <w:r w:rsidRPr="00AF7FDE">
        <w:rPr>
          <w:rFonts w:ascii="Times New Roman" w:eastAsia="Times New Roman" w:hAnsi="Times New Roman" w:cs="Times New Roman"/>
          <w:sz w:val="28"/>
          <w:szCs w:val="28"/>
        </w:rPr>
        <w:t xml:space="preserve">. </w:t>
      </w:r>
      <w:r w:rsidR="00CA2259" w:rsidRPr="00AF7FDE">
        <w:rPr>
          <w:rFonts w:ascii="Times New Roman" w:eastAsia="Times New Roman" w:hAnsi="Times New Roman" w:cs="Times New Roman"/>
          <w:sz w:val="28"/>
          <w:szCs w:val="28"/>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1464D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1.</w:t>
      </w:r>
      <w:r w:rsidR="009F5F04" w:rsidRPr="00AF7FDE">
        <w:rPr>
          <w:rFonts w:ascii="Times New Roman" w:eastAsia="Times New Roman" w:hAnsi="Times New Roman" w:cs="Times New Roman"/>
          <w:sz w:val="28"/>
          <w:szCs w:val="28"/>
        </w:rPr>
        <w:t>1</w:t>
      </w:r>
      <w:r w:rsidR="00377700" w:rsidRPr="00AF7FDE">
        <w:rPr>
          <w:rFonts w:ascii="Times New Roman" w:eastAsia="Times New Roman" w:hAnsi="Times New Roman" w:cs="Times New Roman"/>
          <w:sz w:val="28"/>
          <w:szCs w:val="28"/>
        </w:rPr>
        <w:t>0</w:t>
      </w:r>
      <w:r w:rsidRPr="00AF7FDE">
        <w:rPr>
          <w:rFonts w:ascii="Times New Roman" w:eastAsia="Times New Roman" w:hAnsi="Times New Roman" w:cs="Times New Roman"/>
          <w:sz w:val="28"/>
          <w:szCs w:val="28"/>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установленном </w:t>
      </w:r>
      <w:r w:rsidR="00E84052" w:rsidRPr="00AF7FDE">
        <w:rPr>
          <w:rFonts w:ascii="Times New Roman" w:eastAsia="Times New Roman" w:hAnsi="Times New Roman" w:cs="Times New Roman"/>
          <w:sz w:val="28"/>
          <w:szCs w:val="28"/>
        </w:rPr>
        <w:t>ОО</w:t>
      </w:r>
      <w:r w:rsidRPr="00AF7FDE">
        <w:rPr>
          <w:rFonts w:ascii="Times New Roman" w:eastAsia="Times New Roman" w:hAnsi="Times New Roman" w:cs="Times New Roman"/>
          <w:sz w:val="28"/>
          <w:szCs w:val="28"/>
        </w:rPr>
        <w:t xml:space="preserve"> порядке.</w:t>
      </w:r>
    </w:p>
    <w:p w:rsidR="00CC04A4" w:rsidRPr="00AF7FDE" w:rsidRDefault="00CC04A4"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rsidR="00CC04A4" w:rsidRPr="00AF7FDE" w:rsidRDefault="00CC04A4"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xml:space="preserve">- для обучающихся 2-4-х классов может быть проведено не более трех контрольных работ; </w:t>
      </w:r>
    </w:p>
    <w:p w:rsidR="00CC04A4" w:rsidRPr="00AF7FDE" w:rsidRDefault="00CC04A4"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xml:space="preserve">- для обучающихся 5-8-х классов — не более четырех контрольных работ; </w:t>
      </w:r>
    </w:p>
    <w:p w:rsidR="00CC04A4" w:rsidRPr="00AF7FDE" w:rsidRDefault="003F259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для обучающихся 9</w:t>
      </w:r>
      <w:r w:rsidR="00CC04A4" w:rsidRPr="00AF7FDE">
        <w:rPr>
          <w:rFonts w:ascii="Times New Roman" w:eastAsia="Times New Roman" w:hAnsi="Times New Roman" w:cs="Times New Roman"/>
          <w:sz w:val="28"/>
          <w:szCs w:val="28"/>
        </w:rPr>
        <w:t xml:space="preserve">-х классов — не более пяти контрольных работ. </w:t>
      </w:r>
    </w:p>
    <w:p w:rsidR="003A3873" w:rsidRPr="00AF7FDE" w:rsidRDefault="00CC04A4" w:rsidP="003A3873">
      <w:pPr>
        <w:shd w:val="clear" w:color="auto" w:fill="FFFFFF"/>
        <w:spacing w:after="0"/>
        <w:ind w:firstLine="709"/>
        <w:jc w:val="both"/>
        <w:textAlignment w:val="baseline"/>
        <w:rPr>
          <w:rFonts w:ascii="Times New Roman" w:hAnsi="Times New Roman" w:cs="Times New Roman"/>
          <w:i/>
          <w:sz w:val="28"/>
          <w:szCs w:val="28"/>
          <w:shd w:val="clear" w:color="auto" w:fill="FFFFFF"/>
        </w:rPr>
      </w:pPr>
      <w:r w:rsidRPr="00AF7FDE">
        <w:rPr>
          <w:rFonts w:ascii="Times New Roman" w:eastAsia="Times New Roman" w:hAnsi="Times New Roman" w:cs="Times New Roman"/>
          <w:sz w:val="28"/>
          <w:szCs w:val="28"/>
        </w:rPr>
        <w:t xml:space="preserve">Ответственность за соблюдение данных требований возлагается на заместителя директора по </w:t>
      </w:r>
      <w:r w:rsidR="003F2599" w:rsidRPr="00AF7FDE">
        <w:rPr>
          <w:rFonts w:ascii="Times New Roman" w:eastAsia="Times New Roman" w:hAnsi="Times New Roman" w:cs="Times New Roman"/>
          <w:sz w:val="28"/>
          <w:szCs w:val="28"/>
        </w:rPr>
        <w:t>учебно-воспитательной работе ОО</w:t>
      </w:r>
      <w:r w:rsidR="003A3873" w:rsidRPr="00AF7FDE">
        <w:rPr>
          <w:rFonts w:ascii="Times New Roman" w:hAnsi="Times New Roman" w:cs="Times New Roman"/>
          <w:i/>
          <w:sz w:val="28"/>
          <w:szCs w:val="28"/>
          <w:shd w:val="clear" w:color="auto" w:fill="FFFFFF"/>
        </w:rPr>
        <w:t>.</w:t>
      </w:r>
    </w:p>
    <w:p w:rsidR="00E84052"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1.1</w:t>
      </w:r>
      <w:r w:rsidR="00CC04A4" w:rsidRPr="00AF7FDE">
        <w:rPr>
          <w:rFonts w:ascii="Times New Roman" w:eastAsia="Times New Roman" w:hAnsi="Times New Roman" w:cs="Times New Roman"/>
          <w:sz w:val="28"/>
          <w:szCs w:val="28"/>
        </w:rPr>
        <w:t>2</w:t>
      </w:r>
      <w:r w:rsidRPr="00AF7FDE">
        <w:rPr>
          <w:rFonts w:ascii="Times New Roman" w:eastAsia="Times New Roman" w:hAnsi="Times New Roman" w:cs="Times New Roman"/>
          <w:sz w:val="28"/>
          <w:szCs w:val="28"/>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AF7FDE">
        <w:rPr>
          <w:rFonts w:ascii="Times New Roman" w:eastAsia="Times New Roman" w:hAnsi="Times New Roman" w:cs="Times New Roman"/>
          <w:sz w:val="28"/>
          <w:szCs w:val="28"/>
        </w:rPr>
        <w:t>образовательных организациях как в очной, так и в дистанционной формах</w:t>
      </w:r>
      <w:r w:rsidRPr="00AF7FDE">
        <w:rPr>
          <w:rFonts w:ascii="Times New Roman" w:eastAsia="Times New Roman" w:hAnsi="Times New Roman" w:cs="Times New Roman"/>
          <w:sz w:val="28"/>
          <w:szCs w:val="28"/>
        </w:rPr>
        <w:t>.</w:t>
      </w:r>
    </w:p>
    <w:p w:rsidR="003A3873" w:rsidRPr="00AF7FDE" w:rsidRDefault="003A3873" w:rsidP="003A3873">
      <w:pPr>
        <w:shd w:val="clear" w:color="auto" w:fill="FFFFFF"/>
        <w:spacing w:after="0"/>
        <w:ind w:firstLine="709"/>
        <w:jc w:val="both"/>
        <w:textAlignment w:val="baseline"/>
        <w:outlineLvl w:val="2"/>
        <w:rPr>
          <w:rFonts w:ascii="Times New Roman" w:eastAsia="Times New Roman" w:hAnsi="Times New Roman" w:cs="Times New Roman"/>
          <w:b/>
          <w:bCs/>
          <w:sz w:val="28"/>
          <w:szCs w:val="28"/>
        </w:rPr>
      </w:pPr>
    </w:p>
    <w:p w:rsidR="00CA2259" w:rsidRPr="00AF7FDE"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8"/>
          <w:szCs w:val="28"/>
        </w:rPr>
      </w:pPr>
      <w:r w:rsidRPr="00AF7FDE">
        <w:rPr>
          <w:rFonts w:ascii="Times New Roman" w:eastAsia="Times New Roman" w:hAnsi="Times New Roman" w:cs="Times New Roman"/>
          <w:b/>
          <w:bCs/>
          <w:sz w:val="28"/>
          <w:szCs w:val="28"/>
        </w:rPr>
        <w:lastRenderedPageBreak/>
        <w:t>2. Содержание и порядок проведения текущего контроля успеваемости обучающихся</w:t>
      </w:r>
    </w:p>
    <w:p w:rsidR="00CA2259"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2.1. Текущий контроль успеваемости обучающихся проводится в целях:</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определения уровня достижения обучающимися результатов, предусмотренных образовательной программой;</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своевременной корректировки рабочей программы и учебного процесса;</w:t>
      </w:r>
    </w:p>
    <w:p w:rsidR="00CA2259"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информирования обучающихся и их родителей (законных представителей) о результатах обучения.</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2.3. Текущий контроль успеваемости обучающихся первого класса в течение учебного года осуществляется без балльного оценивания.</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2.4. Текущий контроль успеваемости во втором и последующих классах осуществляется по пятибалльной или иной системе оценивания.</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2.6. При организации текущего контроля используются различные формы, представленные в электронном журнале (приложение 1</w:t>
      </w:r>
      <w:r w:rsidR="00E753BE" w:rsidRPr="00AF7FDE">
        <w:rPr>
          <w:rFonts w:ascii="Times New Roman" w:eastAsia="Times New Roman" w:hAnsi="Times New Roman" w:cs="Times New Roman"/>
          <w:sz w:val="28"/>
          <w:szCs w:val="28"/>
        </w:rPr>
        <w:t xml:space="preserve"> к Положению</w:t>
      </w:r>
      <w:r w:rsidRPr="00AF7FDE">
        <w:rPr>
          <w:rFonts w:ascii="Times New Roman" w:eastAsia="Times New Roman" w:hAnsi="Times New Roman" w:cs="Times New Roman"/>
          <w:sz w:val="28"/>
          <w:szCs w:val="28"/>
        </w:rPr>
        <w:t>).</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2.7. Для каждого учебного предмета в электронном журнале представлен свой перечень форм контроля с учетом особенностей учебного предмета (</w:t>
      </w:r>
      <w:hyperlink r:id="rId7" w:anchor="7E00KE" w:history="1">
        <w:r w:rsidRPr="00AF7FDE">
          <w:rPr>
            <w:rFonts w:ascii="Times New Roman" w:eastAsia="Times New Roman" w:hAnsi="Times New Roman" w:cs="Times New Roman"/>
            <w:sz w:val="28"/>
            <w:szCs w:val="28"/>
          </w:rPr>
          <w:t>приложение 2 к Положению</w:t>
        </w:r>
      </w:hyperlink>
      <w:r w:rsidRPr="00AF7FDE">
        <w:rPr>
          <w:rFonts w:ascii="Times New Roman" w:eastAsia="Times New Roman" w:hAnsi="Times New Roman" w:cs="Times New Roman"/>
          <w:sz w:val="28"/>
          <w:szCs w:val="28"/>
        </w:rPr>
        <w:t>).</w:t>
      </w:r>
    </w:p>
    <w:p w:rsidR="00E84052" w:rsidRPr="00AF7FDE" w:rsidRDefault="00E84052" w:rsidP="003A3873">
      <w:pPr>
        <w:shd w:val="clear" w:color="auto" w:fill="FFFFFF"/>
        <w:spacing w:after="0"/>
        <w:ind w:firstLine="709"/>
        <w:jc w:val="both"/>
        <w:textAlignment w:val="baseline"/>
        <w:rPr>
          <w:rFonts w:ascii="Times New Roman" w:eastAsia="Times New Roman" w:hAnsi="Times New Roman" w:cs="Times New Roman"/>
          <w:sz w:val="28"/>
          <w:szCs w:val="28"/>
        </w:rPr>
      </w:pPr>
    </w:p>
    <w:p w:rsidR="00CA2259" w:rsidRPr="00AF7FDE"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b/>
          <w:bCs/>
          <w:sz w:val="28"/>
          <w:szCs w:val="28"/>
        </w:rPr>
      </w:pPr>
      <w:r w:rsidRPr="00AF7FDE">
        <w:rPr>
          <w:rFonts w:ascii="Times New Roman" w:eastAsia="Times New Roman" w:hAnsi="Times New Roman" w:cs="Times New Roman"/>
          <w:b/>
          <w:bCs/>
          <w:sz w:val="28"/>
          <w:szCs w:val="28"/>
        </w:rPr>
        <w:t>3. Содержание и порядок проведения тематического оценивания</w:t>
      </w:r>
    </w:p>
    <w:p w:rsidR="003A3873"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3.2. Целью тематического оценивания является:</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определение уровня достижения обучающимися результатов по теме;</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своевременная корректировка рабочей программы и учебного процесса;</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информирование обучающихся и их родителей (законных представителей) о результатах освоения темы.</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rsidR="00CA2259"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lastRenderedPageBreak/>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 дневнике обучающегося.</w:t>
      </w:r>
    </w:p>
    <w:p w:rsidR="00CA2259"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3.6. Тематическое оценивание обеспечивает:</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3.6.1. Обучающемуся - наличие отметок по каждой теме, понимание динамики учебных результатов внутри темы и по отношению к другим темам;</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3.6.2. Педагогическому работнику:</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отслеживание наличия оценочных процедур в рамках изучения каждой темы;</w:t>
      </w:r>
    </w:p>
    <w:p w:rsidR="001E6288"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выявление тем, вызывающих учебные затруднения у обучающихся, и своевременная коррекция учебного процесса.</w:t>
      </w:r>
    </w:p>
    <w:p w:rsidR="001F7863"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CC04A4" w:rsidRPr="00AF7FDE" w:rsidRDefault="00CC04A4" w:rsidP="003A3873">
      <w:pPr>
        <w:shd w:val="clear" w:color="auto" w:fill="FFFFFF"/>
        <w:spacing w:after="0"/>
        <w:ind w:firstLine="709"/>
        <w:jc w:val="both"/>
        <w:textAlignment w:val="baseline"/>
        <w:rPr>
          <w:rFonts w:ascii="Times New Roman" w:eastAsia="Times New Roman" w:hAnsi="Times New Roman" w:cs="Times New Roman"/>
          <w:sz w:val="28"/>
          <w:szCs w:val="28"/>
        </w:rPr>
      </w:pPr>
    </w:p>
    <w:p w:rsidR="00CA2259" w:rsidRPr="00AF7FDE"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8"/>
          <w:szCs w:val="28"/>
        </w:rPr>
      </w:pPr>
      <w:r w:rsidRPr="00AF7FDE">
        <w:rPr>
          <w:rFonts w:ascii="Times New Roman" w:eastAsia="Times New Roman" w:hAnsi="Times New Roman" w:cs="Times New Roman"/>
          <w:b/>
          <w:bCs/>
          <w:sz w:val="28"/>
          <w:szCs w:val="28"/>
        </w:rPr>
        <w:t>4. Содержание и порядок проведения промежуточной аттестации</w:t>
      </w:r>
    </w:p>
    <w:p w:rsidR="00CA2259"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1F7863"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xml:space="preserve">4.2. Промежуточную аттестацию проходят все обучающиеся </w:t>
      </w:r>
      <w:r w:rsidR="00A648C2" w:rsidRPr="00AF7FDE">
        <w:rPr>
          <w:rFonts w:ascii="Times New Roman" w:eastAsia="Times New Roman" w:hAnsi="Times New Roman" w:cs="Times New Roman"/>
          <w:sz w:val="28"/>
          <w:szCs w:val="28"/>
        </w:rPr>
        <w:t>ОО</w:t>
      </w:r>
      <w:r w:rsidRPr="00AF7FDE">
        <w:rPr>
          <w:rFonts w:ascii="Times New Roman" w:eastAsia="Times New Roman" w:hAnsi="Times New Roman" w:cs="Times New Roman"/>
          <w:sz w:val="28"/>
          <w:szCs w:val="28"/>
        </w:rPr>
        <w:t xml:space="preserve">, осваивающие </w:t>
      </w:r>
      <w:r w:rsidR="00A648C2" w:rsidRPr="00AF7FDE">
        <w:rPr>
          <w:rFonts w:ascii="Times New Roman" w:eastAsia="Times New Roman" w:hAnsi="Times New Roman" w:cs="Times New Roman"/>
          <w:sz w:val="28"/>
          <w:szCs w:val="28"/>
        </w:rPr>
        <w:t>ФОП</w:t>
      </w:r>
      <w:r w:rsidRPr="00AF7FDE">
        <w:rPr>
          <w:rFonts w:ascii="Times New Roman" w:eastAsia="Times New Roman" w:hAnsi="Times New Roman" w:cs="Times New Roman"/>
          <w:sz w:val="28"/>
          <w:szCs w:val="28"/>
        </w:rPr>
        <w:t xml:space="preserve"> начального общего образования, основного общего образования, </w:t>
      </w:r>
      <w:r w:rsidR="003F2599" w:rsidRPr="00AF7FDE">
        <w:rPr>
          <w:rFonts w:ascii="Times New Roman" w:eastAsia="Times New Roman" w:hAnsi="Times New Roman" w:cs="Times New Roman"/>
          <w:sz w:val="28"/>
          <w:szCs w:val="28"/>
        </w:rPr>
        <w:t xml:space="preserve"> </w:t>
      </w:r>
      <w:r w:rsidRPr="00AF7FDE">
        <w:rPr>
          <w:rFonts w:ascii="Times New Roman" w:eastAsia="Times New Roman" w:hAnsi="Times New Roman" w:cs="Times New Roman"/>
          <w:sz w:val="28"/>
          <w:szCs w:val="28"/>
        </w:rPr>
        <w:t xml:space="preserve">в формах, определенных учебным планом </w:t>
      </w:r>
      <w:r w:rsidR="00A648C2" w:rsidRPr="00AF7FDE">
        <w:rPr>
          <w:rFonts w:ascii="Times New Roman" w:eastAsia="Times New Roman" w:hAnsi="Times New Roman" w:cs="Times New Roman"/>
          <w:sz w:val="28"/>
          <w:szCs w:val="28"/>
        </w:rPr>
        <w:t>ОО</w:t>
      </w:r>
      <w:r w:rsidRPr="00AF7FDE">
        <w:rPr>
          <w:rFonts w:ascii="Times New Roman" w:eastAsia="Times New Roman" w:hAnsi="Times New Roman" w:cs="Times New Roman"/>
          <w:sz w:val="28"/>
          <w:szCs w:val="28"/>
        </w:rPr>
        <w:t xml:space="preserve"> в соответствии с </w:t>
      </w:r>
      <w:hyperlink r:id="rId8" w:anchor="7DU0KD" w:history="1">
        <w:r w:rsidRPr="00AF7FDE">
          <w:rPr>
            <w:rFonts w:ascii="Times New Roman" w:eastAsia="Times New Roman" w:hAnsi="Times New Roman" w:cs="Times New Roman"/>
            <w:sz w:val="28"/>
            <w:szCs w:val="28"/>
          </w:rPr>
          <w:t>приложением 1 к Положению</w:t>
        </w:r>
      </w:hyperlink>
      <w:r w:rsidRPr="00AF7FDE">
        <w:rPr>
          <w:rFonts w:ascii="Times New Roman" w:eastAsia="Times New Roman" w:hAnsi="Times New Roman" w:cs="Times New Roman"/>
          <w:sz w:val="28"/>
          <w:szCs w:val="28"/>
        </w:rPr>
        <w:t>.</w:t>
      </w:r>
    </w:p>
    <w:p w:rsidR="001F7863"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xml:space="preserve">4.3. Периодичность промежуточной аттестации определяется </w:t>
      </w:r>
      <w:r w:rsidR="00A648C2" w:rsidRPr="00AF7FDE">
        <w:rPr>
          <w:rFonts w:ascii="Times New Roman" w:eastAsia="Times New Roman" w:hAnsi="Times New Roman" w:cs="Times New Roman"/>
          <w:sz w:val="28"/>
          <w:szCs w:val="28"/>
        </w:rPr>
        <w:t>ОО</w:t>
      </w:r>
      <w:r w:rsidRPr="00AF7FDE">
        <w:rPr>
          <w:rFonts w:ascii="Times New Roman" w:eastAsia="Times New Roman" w:hAnsi="Times New Roman" w:cs="Times New Roman"/>
          <w:sz w:val="28"/>
          <w:szCs w:val="28"/>
        </w:rPr>
        <w:t>.</w:t>
      </w:r>
      <w:r w:rsidR="00377700" w:rsidRPr="00AF7FDE">
        <w:rPr>
          <w:rFonts w:ascii="Times New Roman" w:eastAsia="Times New Roman" w:hAnsi="Times New Roman" w:cs="Times New Roman"/>
          <w:sz w:val="28"/>
          <w:szCs w:val="28"/>
        </w:rPr>
        <w:t xml:space="preserve"> В </w:t>
      </w:r>
      <w:r w:rsidR="003F2599" w:rsidRPr="00AF7FDE">
        <w:rPr>
          <w:rFonts w:ascii="Times New Roman" w:eastAsia="Times New Roman" w:hAnsi="Times New Roman" w:cs="Times New Roman"/>
          <w:sz w:val="28"/>
          <w:szCs w:val="28"/>
          <w:lang w:eastAsia="en-US"/>
        </w:rPr>
        <w:t xml:space="preserve">муниципальном бюджетном </w:t>
      </w:r>
      <w:proofErr w:type="gramStart"/>
      <w:r w:rsidR="003F2599" w:rsidRPr="00AF7FDE">
        <w:rPr>
          <w:rFonts w:ascii="Times New Roman" w:eastAsia="Times New Roman" w:hAnsi="Times New Roman" w:cs="Times New Roman"/>
          <w:sz w:val="28"/>
          <w:szCs w:val="28"/>
          <w:lang w:eastAsia="en-US"/>
        </w:rPr>
        <w:t>общеобразовательном  учреждении</w:t>
      </w:r>
      <w:proofErr w:type="gramEnd"/>
      <w:r w:rsidR="003F2599" w:rsidRPr="003F2599">
        <w:rPr>
          <w:rFonts w:ascii="Times New Roman" w:eastAsia="Times New Roman" w:hAnsi="Times New Roman" w:cs="Times New Roman"/>
          <w:sz w:val="28"/>
          <w:szCs w:val="28"/>
          <w:lang w:eastAsia="en-US"/>
        </w:rPr>
        <w:t xml:space="preserve"> </w:t>
      </w:r>
      <w:r w:rsidR="003F2599" w:rsidRPr="00AF7FDE">
        <w:rPr>
          <w:rFonts w:ascii="Times New Roman" w:eastAsia="Times New Roman" w:hAnsi="Times New Roman" w:cs="Times New Roman"/>
          <w:sz w:val="28"/>
          <w:szCs w:val="28"/>
          <w:lang w:eastAsia="en-US"/>
        </w:rPr>
        <w:t xml:space="preserve"> </w:t>
      </w:r>
      <w:r w:rsidR="003F2599" w:rsidRPr="003F2599">
        <w:rPr>
          <w:rFonts w:ascii="Times New Roman" w:eastAsia="Times New Roman" w:hAnsi="Times New Roman" w:cs="Times New Roman"/>
          <w:sz w:val="28"/>
          <w:szCs w:val="28"/>
          <w:lang w:eastAsia="en-US"/>
        </w:rPr>
        <w:t>основна</w:t>
      </w:r>
      <w:r w:rsidR="00AF7FDE">
        <w:rPr>
          <w:rFonts w:ascii="Times New Roman" w:eastAsia="Times New Roman" w:hAnsi="Times New Roman" w:cs="Times New Roman"/>
          <w:sz w:val="28"/>
          <w:szCs w:val="28"/>
          <w:lang w:eastAsia="en-US"/>
        </w:rPr>
        <w:t xml:space="preserve">я общеобразовательная школа №17 </w:t>
      </w:r>
      <w:proofErr w:type="spellStart"/>
      <w:r w:rsidR="003F2599" w:rsidRPr="003F2599">
        <w:rPr>
          <w:rFonts w:ascii="Times New Roman" w:eastAsia="Times New Roman" w:hAnsi="Times New Roman" w:cs="Times New Roman"/>
          <w:sz w:val="28"/>
          <w:szCs w:val="28"/>
          <w:lang w:eastAsia="en-US"/>
        </w:rPr>
        <w:t>г.Ишимбай</w:t>
      </w:r>
      <w:proofErr w:type="spellEnd"/>
      <w:r w:rsidR="003F2599" w:rsidRPr="003F2599">
        <w:rPr>
          <w:rFonts w:ascii="Times New Roman" w:eastAsia="Times New Roman" w:hAnsi="Times New Roman" w:cs="Times New Roman"/>
          <w:sz w:val="28"/>
          <w:szCs w:val="28"/>
          <w:lang w:eastAsia="en-US"/>
        </w:rPr>
        <w:t xml:space="preserve"> муниципального района</w:t>
      </w:r>
      <w:r w:rsidR="003F2599" w:rsidRPr="00AF7FDE">
        <w:rPr>
          <w:rFonts w:ascii="Times New Roman" w:eastAsia="Times New Roman" w:hAnsi="Times New Roman" w:cs="Times New Roman"/>
          <w:sz w:val="28"/>
          <w:szCs w:val="28"/>
          <w:lang w:eastAsia="en-US"/>
        </w:rPr>
        <w:t xml:space="preserve"> </w:t>
      </w:r>
      <w:proofErr w:type="spellStart"/>
      <w:r w:rsidR="003F2599" w:rsidRPr="003F2599">
        <w:rPr>
          <w:rFonts w:ascii="Times New Roman" w:eastAsia="Times New Roman" w:hAnsi="Times New Roman" w:cs="Times New Roman"/>
          <w:sz w:val="28"/>
          <w:szCs w:val="28"/>
          <w:lang w:eastAsia="en-US"/>
        </w:rPr>
        <w:t>Ишимбайский</w:t>
      </w:r>
      <w:proofErr w:type="spellEnd"/>
      <w:r w:rsidR="003F2599" w:rsidRPr="003F2599">
        <w:rPr>
          <w:rFonts w:ascii="Times New Roman" w:eastAsia="Times New Roman" w:hAnsi="Times New Roman" w:cs="Times New Roman"/>
          <w:sz w:val="28"/>
          <w:szCs w:val="28"/>
          <w:lang w:eastAsia="en-US"/>
        </w:rPr>
        <w:t xml:space="preserve"> район Республики  Башкортостан</w:t>
      </w:r>
      <w:r w:rsidR="003A3873" w:rsidRPr="00AF7FDE">
        <w:rPr>
          <w:rFonts w:ascii="Times New Roman" w:hAnsi="Times New Roman" w:cs="Times New Roman"/>
          <w:i/>
          <w:sz w:val="28"/>
          <w:szCs w:val="28"/>
          <w:shd w:val="clear" w:color="auto" w:fill="FFFFFF"/>
        </w:rPr>
        <w:t xml:space="preserve"> </w:t>
      </w:r>
      <w:r w:rsidR="00377700" w:rsidRPr="00AF7FDE">
        <w:rPr>
          <w:rFonts w:ascii="Times New Roman" w:eastAsia="Times New Roman" w:hAnsi="Times New Roman" w:cs="Times New Roman"/>
          <w:sz w:val="28"/>
          <w:szCs w:val="28"/>
        </w:rPr>
        <w:t>промежуточная аттестация проводится в конце каждой учебной четверти/триместра для обуч</w:t>
      </w:r>
      <w:r w:rsidR="003F2599" w:rsidRPr="00AF7FDE">
        <w:rPr>
          <w:rFonts w:ascii="Times New Roman" w:eastAsia="Times New Roman" w:hAnsi="Times New Roman" w:cs="Times New Roman"/>
          <w:sz w:val="28"/>
          <w:szCs w:val="28"/>
        </w:rPr>
        <w:t xml:space="preserve">ающихся </w:t>
      </w:r>
      <w:r w:rsidR="00DE7BA8" w:rsidRPr="00AF7FDE">
        <w:rPr>
          <w:rFonts w:ascii="Times New Roman" w:eastAsia="Times New Roman" w:hAnsi="Times New Roman" w:cs="Times New Roman"/>
          <w:sz w:val="28"/>
          <w:szCs w:val="28"/>
        </w:rPr>
        <w:t>2-9</w:t>
      </w:r>
      <w:r w:rsidR="003F2599" w:rsidRPr="00AF7FDE">
        <w:rPr>
          <w:rFonts w:ascii="Times New Roman" w:eastAsia="Times New Roman" w:hAnsi="Times New Roman" w:cs="Times New Roman"/>
          <w:sz w:val="28"/>
          <w:szCs w:val="28"/>
        </w:rPr>
        <w:t xml:space="preserve"> классов</w:t>
      </w:r>
      <w:r w:rsidR="00377700" w:rsidRPr="00AF7FDE">
        <w:rPr>
          <w:rFonts w:ascii="Times New Roman" w:eastAsia="Times New Roman" w:hAnsi="Times New Roman" w:cs="Times New Roman"/>
          <w:sz w:val="28"/>
          <w:szCs w:val="28"/>
        </w:rPr>
        <w:t xml:space="preserve">. </w:t>
      </w:r>
    </w:p>
    <w:p w:rsidR="001F7863"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4.</w:t>
      </w:r>
      <w:r w:rsidR="00DE7BA8" w:rsidRPr="00AF7FDE">
        <w:rPr>
          <w:rFonts w:ascii="Times New Roman" w:eastAsia="Times New Roman" w:hAnsi="Times New Roman" w:cs="Times New Roman"/>
          <w:sz w:val="28"/>
          <w:szCs w:val="28"/>
        </w:rPr>
        <w:t>4</w:t>
      </w:r>
      <w:r w:rsidRPr="00AF7FDE">
        <w:rPr>
          <w:rFonts w:ascii="Times New Roman" w:eastAsia="Times New Roman" w:hAnsi="Times New Roman" w:cs="Times New Roman"/>
          <w:sz w:val="28"/>
          <w:szCs w:val="28"/>
        </w:rPr>
        <w:t xml:space="preserve">. В электронном журнале результаты промежуточной аттестации </w:t>
      </w:r>
      <w:r w:rsidR="009A211E" w:rsidRPr="00AF7FDE">
        <w:rPr>
          <w:rFonts w:ascii="Times New Roman" w:eastAsia="Times New Roman" w:hAnsi="Times New Roman" w:cs="Times New Roman"/>
          <w:sz w:val="28"/>
          <w:szCs w:val="28"/>
        </w:rPr>
        <w:t xml:space="preserve">отражаются отдельной графой и </w:t>
      </w:r>
      <w:r w:rsidRPr="00AF7FDE">
        <w:rPr>
          <w:rFonts w:ascii="Times New Roman" w:eastAsia="Times New Roman" w:hAnsi="Times New Roman" w:cs="Times New Roman"/>
          <w:sz w:val="28"/>
          <w:szCs w:val="28"/>
        </w:rPr>
        <w:t>могут фиксироваться следующим образом:</w:t>
      </w:r>
    </w:p>
    <w:p w:rsidR="001F7863"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отметочно - для любой n-балльной системы;</w:t>
      </w:r>
    </w:p>
    <w:p w:rsidR="001F7863"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безотметочно;</w:t>
      </w:r>
    </w:p>
    <w:p w:rsidR="001F7863" w:rsidRPr="00AF7FDE" w:rsidRDefault="00DE7BA8" w:rsidP="00DE7BA8">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 зачет/незачет.</w:t>
      </w:r>
    </w:p>
    <w:p w:rsidR="00377700" w:rsidRPr="00AF7FDE" w:rsidRDefault="00377700"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4.</w:t>
      </w:r>
      <w:r w:rsidR="00DE7BA8" w:rsidRPr="00AF7FDE">
        <w:rPr>
          <w:rFonts w:ascii="Times New Roman" w:eastAsia="Times New Roman" w:hAnsi="Times New Roman" w:cs="Times New Roman"/>
          <w:sz w:val="28"/>
          <w:szCs w:val="28"/>
        </w:rPr>
        <w:t>5</w:t>
      </w:r>
      <w:r w:rsidRPr="00AF7FDE">
        <w:rPr>
          <w:rFonts w:ascii="Times New Roman" w:eastAsia="Times New Roman" w:hAnsi="Times New Roman" w:cs="Times New Roman"/>
          <w:sz w:val="28"/>
          <w:szCs w:val="28"/>
        </w:rPr>
        <w:t xml:space="preserve">. Успешное прохождение обучающимися промежуточной аттестации является основанием для перевода в следующий класс, продолжения обучения в </w:t>
      </w:r>
      <w:r w:rsidRPr="00AF7FDE">
        <w:rPr>
          <w:rFonts w:ascii="Times New Roman" w:eastAsia="Times New Roman" w:hAnsi="Times New Roman" w:cs="Times New Roman"/>
          <w:sz w:val="28"/>
          <w:szCs w:val="28"/>
        </w:rPr>
        <w:lastRenderedPageBreak/>
        <w:t xml:space="preserve">классах и допуска обучающихся 9-х </w:t>
      </w:r>
      <w:r w:rsidR="00DE7BA8" w:rsidRPr="00AF7FDE">
        <w:rPr>
          <w:rFonts w:ascii="Times New Roman" w:eastAsia="Times New Roman" w:hAnsi="Times New Roman" w:cs="Times New Roman"/>
          <w:sz w:val="28"/>
          <w:szCs w:val="28"/>
        </w:rPr>
        <w:t xml:space="preserve"> </w:t>
      </w:r>
      <w:r w:rsidRPr="00AF7FDE">
        <w:rPr>
          <w:rFonts w:ascii="Times New Roman" w:eastAsia="Times New Roman" w:hAnsi="Times New Roman" w:cs="Times New Roman"/>
          <w:sz w:val="28"/>
          <w:szCs w:val="28"/>
        </w:rPr>
        <w:t xml:space="preserve"> классов к государственной (итоговой) аттестации. Решения по данным вопросам принимаются педагогическим советом школы.</w:t>
      </w:r>
    </w:p>
    <w:p w:rsidR="001F7863"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4.</w:t>
      </w:r>
      <w:r w:rsidR="00DE7BA8" w:rsidRPr="00AF7FDE">
        <w:rPr>
          <w:rFonts w:ascii="Times New Roman" w:eastAsia="Times New Roman" w:hAnsi="Times New Roman" w:cs="Times New Roman"/>
          <w:sz w:val="28"/>
          <w:szCs w:val="28"/>
        </w:rPr>
        <w:t>6</w:t>
      </w:r>
      <w:r w:rsidRPr="00AF7FDE">
        <w:rPr>
          <w:rFonts w:ascii="Times New Roman" w:eastAsia="Times New Roman" w:hAnsi="Times New Roman" w:cs="Times New Roman"/>
          <w:sz w:val="28"/>
          <w:szCs w:val="28"/>
        </w:rPr>
        <w:t xml:space="preserve">. </w:t>
      </w:r>
      <w:r w:rsidRPr="00AF7FDE">
        <w:rPr>
          <w:rFonts w:ascii="Times New Roman" w:eastAsia="Times New Roman" w:hAnsi="Times New Roman" w:cs="Times New Roman"/>
          <w:i/>
          <w:sz w:val="28"/>
          <w:szCs w:val="28"/>
        </w:rPr>
        <w:t>Академической задолженностью</w:t>
      </w:r>
      <w:r w:rsidRPr="00AF7FDE">
        <w:rPr>
          <w:rFonts w:ascii="Times New Roman" w:eastAsia="Times New Roman" w:hAnsi="Times New Roman" w:cs="Times New Roman"/>
          <w:sz w:val="28"/>
          <w:szCs w:val="28"/>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не прохождение промежуточной аттестации при отсутствии уважительных причин.</w:t>
      </w:r>
    </w:p>
    <w:p w:rsidR="001F7863"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4.</w:t>
      </w:r>
      <w:r w:rsidR="00DE7BA8" w:rsidRPr="00AF7FDE">
        <w:rPr>
          <w:rFonts w:ascii="Times New Roman" w:eastAsia="Times New Roman" w:hAnsi="Times New Roman" w:cs="Times New Roman"/>
          <w:sz w:val="28"/>
          <w:szCs w:val="28"/>
        </w:rPr>
        <w:t>7</w:t>
      </w:r>
      <w:r w:rsidRPr="00AF7FDE">
        <w:rPr>
          <w:rFonts w:ascii="Times New Roman" w:eastAsia="Times New Roman" w:hAnsi="Times New Roman" w:cs="Times New Roman"/>
          <w:sz w:val="28"/>
          <w:szCs w:val="28"/>
        </w:rPr>
        <w:t xml:space="preserve">. 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A648C2" w:rsidRPr="00AF7FDE">
        <w:rPr>
          <w:rFonts w:ascii="Times New Roman" w:eastAsia="Times New Roman" w:hAnsi="Times New Roman" w:cs="Times New Roman"/>
          <w:sz w:val="28"/>
          <w:szCs w:val="28"/>
        </w:rPr>
        <w:t>ОО</w:t>
      </w:r>
      <w:r w:rsidRPr="00AF7FDE">
        <w:rPr>
          <w:rFonts w:ascii="Times New Roman" w:eastAsia="Times New Roman" w:hAnsi="Times New Roman" w:cs="Times New Roman"/>
          <w:sz w:val="28"/>
          <w:szCs w:val="28"/>
        </w:rPr>
        <w:t>, в пределах одного года с момента образования академической задолженности, не включая время болезни обучающегося.</w:t>
      </w:r>
    </w:p>
    <w:p w:rsidR="00CA2259"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4.</w:t>
      </w:r>
      <w:r w:rsidR="00DE7BA8" w:rsidRPr="00AF7FDE">
        <w:rPr>
          <w:rFonts w:ascii="Times New Roman" w:eastAsia="Times New Roman" w:hAnsi="Times New Roman" w:cs="Times New Roman"/>
          <w:sz w:val="28"/>
          <w:szCs w:val="28"/>
        </w:rPr>
        <w:t>8</w:t>
      </w:r>
      <w:r w:rsidRPr="00AF7FDE">
        <w:rPr>
          <w:rFonts w:ascii="Times New Roman" w:eastAsia="Times New Roman" w:hAnsi="Times New Roman" w:cs="Times New Roman"/>
          <w:sz w:val="28"/>
          <w:szCs w:val="28"/>
        </w:rPr>
        <w:t xml:space="preserve">. Для проведения промежуточной аттестации во второй раз </w:t>
      </w:r>
      <w:r w:rsidR="00A648C2" w:rsidRPr="00AF7FDE">
        <w:rPr>
          <w:rFonts w:ascii="Times New Roman" w:eastAsia="Times New Roman" w:hAnsi="Times New Roman" w:cs="Times New Roman"/>
          <w:sz w:val="28"/>
          <w:szCs w:val="28"/>
        </w:rPr>
        <w:t>ОО</w:t>
      </w:r>
      <w:r w:rsidR="00AF7FDE">
        <w:rPr>
          <w:rFonts w:ascii="Times New Roman" w:eastAsia="Times New Roman" w:hAnsi="Times New Roman" w:cs="Times New Roman"/>
          <w:sz w:val="28"/>
          <w:szCs w:val="28"/>
        </w:rPr>
        <w:t xml:space="preserve"> создается </w:t>
      </w:r>
      <w:r w:rsidRPr="00AF7FDE">
        <w:rPr>
          <w:rFonts w:ascii="Times New Roman" w:eastAsia="Times New Roman" w:hAnsi="Times New Roman" w:cs="Times New Roman"/>
          <w:sz w:val="28"/>
          <w:szCs w:val="28"/>
        </w:rPr>
        <w:t>комиссия.</w:t>
      </w:r>
      <w:r w:rsidRPr="00AF7FDE">
        <w:rPr>
          <w:rFonts w:ascii="Times New Roman" w:eastAsia="Times New Roman" w:hAnsi="Times New Roman" w:cs="Times New Roman"/>
          <w:sz w:val="28"/>
          <w:szCs w:val="28"/>
        </w:rPr>
        <w:br/>
      </w:r>
      <w:r w:rsidR="00DE7BA8" w:rsidRPr="00AF7FDE">
        <w:rPr>
          <w:rFonts w:ascii="Times New Roman" w:eastAsia="Times New Roman" w:hAnsi="Times New Roman" w:cs="Times New Roman"/>
          <w:sz w:val="28"/>
          <w:szCs w:val="28"/>
        </w:rPr>
        <w:t xml:space="preserve">           </w:t>
      </w:r>
      <w:r w:rsidRPr="00AF7FDE">
        <w:rPr>
          <w:rFonts w:ascii="Times New Roman" w:eastAsia="Times New Roman" w:hAnsi="Times New Roman" w:cs="Times New Roman"/>
          <w:sz w:val="28"/>
          <w:szCs w:val="28"/>
        </w:rPr>
        <w:t>4.</w:t>
      </w:r>
      <w:r w:rsidR="00DE7BA8" w:rsidRPr="00AF7FDE">
        <w:rPr>
          <w:rFonts w:ascii="Times New Roman" w:eastAsia="Times New Roman" w:hAnsi="Times New Roman" w:cs="Times New Roman"/>
          <w:sz w:val="28"/>
          <w:szCs w:val="28"/>
        </w:rPr>
        <w:t>9</w:t>
      </w:r>
      <w:r w:rsidRPr="00AF7FDE">
        <w:rPr>
          <w:rFonts w:ascii="Times New Roman" w:eastAsia="Times New Roman" w:hAnsi="Times New Roman" w:cs="Times New Roman"/>
          <w:sz w:val="28"/>
          <w:szCs w:val="28"/>
        </w:rPr>
        <w:t>.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7863"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4.</w:t>
      </w:r>
      <w:r w:rsidR="00DE7BA8" w:rsidRPr="00AF7FDE">
        <w:rPr>
          <w:rFonts w:ascii="Times New Roman" w:eastAsia="Times New Roman" w:hAnsi="Times New Roman" w:cs="Times New Roman"/>
          <w:sz w:val="28"/>
          <w:szCs w:val="28"/>
        </w:rPr>
        <w:t>10</w:t>
      </w:r>
      <w:r w:rsidRPr="00AF7FDE">
        <w:rPr>
          <w:rFonts w:ascii="Times New Roman" w:eastAsia="Times New Roman" w:hAnsi="Times New Roman" w:cs="Times New Roman"/>
          <w:sz w:val="28"/>
          <w:szCs w:val="28"/>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F7863"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4.1</w:t>
      </w:r>
      <w:r w:rsidR="00DE7BA8" w:rsidRPr="00AF7FDE">
        <w:rPr>
          <w:rFonts w:ascii="Times New Roman" w:eastAsia="Times New Roman" w:hAnsi="Times New Roman" w:cs="Times New Roman"/>
          <w:sz w:val="28"/>
          <w:szCs w:val="28"/>
        </w:rPr>
        <w:t>1</w:t>
      </w:r>
      <w:r w:rsidRPr="00AF7FDE">
        <w:rPr>
          <w:rFonts w:ascii="Times New Roman" w:eastAsia="Times New Roman" w:hAnsi="Times New Roman" w:cs="Times New Roman"/>
          <w:sz w:val="28"/>
          <w:szCs w:val="28"/>
        </w:rPr>
        <w:t xml:space="preserve">. Обучающиеся в </w:t>
      </w:r>
      <w:r w:rsidR="00A648C2" w:rsidRPr="00AF7FDE">
        <w:rPr>
          <w:rFonts w:ascii="Times New Roman" w:eastAsia="Times New Roman" w:hAnsi="Times New Roman" w:cs="Times New Roman"/>
          <w:sz w:val="28"/>
          <w:szCs w:val="28"/>
        </w:rPr>
        <w:t>ОО</w:t>
      </w:r>
      <w:r w:rsidRPr="00AF7FDE">
        <w:rPr>
          <w:rFonts w:ascii="Times New Roman" w:eastAsia="Times New Roman" w:hAnsi="Times New Roman" w:cs="Times New Roman"/>
          <w:sz w:val="28"/>
          <w:szCs w:val="28"/>
        </w:rPr>
        <w:t xml:space="preserve"> по образовательным программам начального общего, основного общего </w:t>
      </w:r>
      <w:r w:rsidR="00DE7BA8" w:rsidRPr="00AF7FDE">
        <w:rPr>
          <w:rFonts w:ascii="Times New Roman" w:eastAsia="Times New Roman" w:hAnsi="Times New Roman" w:cs="Times New Roman"/>
          <w:sz w:val="28"/>
          <w:szCs w:val="28"/>
        </w:rPr>
        <w:t xml:space="preserve"> </w:t>
      </w:r>
      <w:r w:rsidRPr="00AF7FDE">
        <w:rPr>
          <w:rFonts w:ascii="Times New Roman" w:eastAsia="Times New Roman" w:hAnsi="Times New Roman" w:cs="Times New Roman"/>
          <w:sz w:val="28"/>
          <w:szCs w:val="28"/>
        </w:rPr>
        <w:t xml:space="preserve">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DE7BA8" w:rsidRPr="00AF7FDE">
        <w:rPr>
          <w:rFonts w:ascii="Times New Roman" w:eastAsia="Times New Roman" w:hAnsi="Times New Roman" w:cs="Times New Roman"/>
          <w:sz w:val="28"/>
          <w:szCs w:val="28"/>
        </w:rPr>
        <w:t>зональной</w:t>
      </w:r>
      <w:r w:rsidRPr="00AF7FDE">
        <w:rPr>
          <w:rFonts w:ascii="Times New Roman" w:eastAsia="Times New Roman" w:hAnsi="Times New Roman" w:cs="Times New Roman"/>
          <w:sz w:val="28"/>
          <w:szCs w:val="28"/>
        </w:rPr>
        <w:t xml:space="preserve"> психолого-медико-педагогической комиссии </w:t>
      </w:r>
      <w:r w:rsidR="001F7863" w:rsidRPr="00AF7FDE">
        <w:rPr>
          <w:rFonts w:ascii="Times New Roman" w:eastAsia="Times New Roman" w:hAnsi="Times New Roman" w:cs="Times New Roman"/>
          <w:sz w:val="28"/>
          <w:szCs w:val="28"/>
        </w:rPr>
        <w:t>субъ</w:t>
      </w:r>
      <w:r w:rsidR="00A648C2" w:rsidRPr="00AF7FDE">
        <w:rPr>
          <w:rFonts w:ascii="Times New Roman" w:eastAsia="Times New Roman" w:hAnsi="Times New Roman" w:cs="Times New Roman"/>
          <w:sz w:val="28"/>
          <w:szCs w:val="28"/>
        </w:rPr>
        <w:t>е</w:t>
      </w:r>
      <w:r w:rsidR="001F7863" w:rsidRPr="00AF7FDE">
        <w:rPr>
          <w:rFonts w:ascii="Times New Roman" w:eastAsia="Times New Roman" w:hAnsi="Times New Roman" w:cs="Times New Roman"/>
          <w:sz w:val="28"/>
          <w:szCs w:val="28"/>
        </w:rPr>
        <w:t>кта федерации</w:t>
      </w:r>
      <w:r w:rsidR="00A648C2" w:rsidRPr="00AF7FDE">
        <w:rPr>
          <w:rFonts w:ascii="Times New Roman" w:eastAsia="Times New Roman" w:hAnsi="Times New Roman" w:cs="Times New Roman"/>
          <w:sz w:val="28"/>
          <w:szCs w:val="28"/>
        </w:rPr>
        <w:t>, где расположена ОО,</w:t>
      </w:r>
      <w:r w:rsidRPr="00AF7FDE">
        <w:rPr>
          <w:rFonts w:ascii="Times New Roman" w:eastAsia="Times New Roman" w:hAnsi="Times New Roman" w:cs="Times New Roman"/>
          <w:sz w:val="28"/>
          <w:szCs w:val="28"/>
        </w:rPr>
        <w:t xml:space="preserve"> либо на обучение по индивидуальному учебному плану.</w:t>
      </w:r>
    </w:p>
    <w:p w:rsidR="00CA2259" w:rsidRPr="00AF7FDE"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AF7FDE">
        <w:rPr>
          <w:rFonts w:ascii="Times New Roman" w:eastAsia="Times New Roman" w:hAnsi="Times New Roman" w:cs="Times New Roman"/>
          <w:sz w:val="28"/>
          <w:szCs w:val="28"/>
        </w:rPr>
        <w:t>4.1</w:t>
      </w:r>
      <w:r w:rsidR="00DE7BA8" w:rsidRPr="00AF7FDE">
        <w:rPr>
          <w:rFonts w:ascii="Times New Roman" w:eastAsia="Times New Roman" w:hAnsi="Times New Roman" w:cs="Times New Roman"/>
          <w:sz w:val="28"/>
          <w:szCs w:val="28"/>
        </w:rPr>
        <w:t>2</w:t>
      </w:r>
      <w:r w:rsidRPr="00AF7FDE">
        <w:rPr>
          <w:rFonts w:ascii="Times New Roman" w:eastAsia="Times New Roman" w:hAnsi="Times New Roman" w:cs="Times New Roman"/>
          <w:sz w:val="28"/>
          <w:szCs w:val="28"/>
        </w:rPr>
        <w:t xml:space="preserve">. Обучающиеся по образовательным программам начального общего, основного общего </w:t>
      </w:r>
      <w:r w:rsidR="00DE7BA8" w:rsidRPr="00AF7FDE">
        <w:rPr>
          <w:rFonts w:ascii="Times New Roman" w:eastAsia="Times New Roman" w:hAnsi="Times New Roman" w:cs="Times New Roman"/>
          <w:sz w:val="28"/>
          <w:szCs w:val="28"/>
        </w:rPr>
        <w:t xml:space="preserve"> </w:t>
      </w:r>
      <w:r w:rsidRPr="00AF7FDE">
        <w:rPr>
          <w:rFonts w:ascii="Times New Roman" w:eastAsia="Times New Roman" w:hAnsi="Times New Roman" w:cs="Times New Roman"/>
          <w:sz w:val="28"/>
          <w:szCs w:val="28"/>
        </w:rPr>
        <w:t xml:space="preserve">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A648C2" w:rsidRPr="00AF7FDE">
        <w:rPr>
          <w:rFonts w:ascii="Times New Roman" w:eastAsia="Times New Roman" w:hAnsi="Times New Roman" w:cs="Times New Roman"/>
          <w:sz w:val="28"/>
          <w:szCs w:val="28"/>
        </w:rPr>
        <w:t>ОО</w:t>
      </w:r>
      <w:r w:rsidRPr="00AF7FDE">
        <w:rPr>
          <w:rFonts w:ascii="Times New Roman" w:eastAsia="Times New Roman" w:hAnsi="Times New Roman" w:cs="Times New Roman"/>
          <w:sz w:val="28"/>
          <w:szCs w:val="28"/>
        </w:rPr>
        <w:t>.</w:t>
      </w:r>
    </w:p>
    <w:p w:rsidR="00E138B8" w:rsidRPr="009313B3" w:rsidRDefault="00E138B8"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3405FD" w:rsidRDefault="003405FD" w:rsidP="003A3873">
      <w:pPr>
        <w:spacing w:after="0"/>
        <w:jc w:val="both"/>
        <w:rPr>
          <w:rFonts w:ascii="Times New Roman" w:hAnsi="Times New Roman" w:cs="Times New Roman"/>
          <w:sz w:val="24"/>
          <w:szCs w:val="24"/>
        </w:rPr>
      </w:pPr>
    </w:p>
    <w:p w:rsidR="00AF7FDE" w:rsidRPr="009313B3" w:rsidRDefault="00AF7FDE" w:rsidP="003A3873">
      <w:pPr>
        <w:spacing w:after="0"/>
        <w:jc w:val="both"/>
        <w:rPr>
          <w:rFonts w:ascii="Times New Roman" w:hAnsi="Times New Roman" w:cs="Times New Roman"/>
          <w:sz w:val="24"/>
          <w:szCs w:val="24"/>
        </w:rPr>
      </w:pPr>
    </w:p>
    <w:p w:rsidR="003A3873"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lastRenderedPageBreak/>
        <w:t>Приложение 1</w:t>
      </w:r>
      <w:r w:rsidR="005F407D" w:rsidRPr="009313B3">
        <w:rPr>
          <w:b w:val="0"/>
          <w:i/>
          <w:sz w:val="24"/>
          <w:szCs w:val="24"/>
        </w:rPr>
        <w:t xml:space="preserve"> </w:t>
      </w:r>
    </w:p>
    <w:p w:rsidR="00E14C9E"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 xml:space="preserve">к Положению </w:t>
      </w:r>
    </w:p>
    <w:p w:rsidR="00E14C9E" w:rsidRPr="009313B3" w:rsidRDefault="00E14C9E" w:rsidP="003A3873">
      <w:pPr>
        <w:pStyle w:val="formattext"/>
        <w:spacing w:before="0" w:beforeAutospacing="0" w:after="0" w:afterAutospacing="0" w:line="276" w:lineRule="auto"/>
        <w:textAlignment w:val="baseline"/>
      </w:pPr>
    </w:p>
    <w:p w:rsidR="00E14C9E" w:rsidRPr="009313B3" w:rsidRDefault="005F407D" w:rsidP="003A3873">
      <w:pPr>
        <w:pStyle w:val="headertext"/>
        <w:spacing w:before="0" w:beforeAutospacing="0" w:after="0" w:afterAutospacing="0" w:line="276" w:lineRule="auto"/>
        <w:jc w:val="center"/>
        <w:textAlignment w:val="baseline"/>
      </w:pPr>
      <w:r w:rsidRPr="009313B3">
        <w:rPr>
          <w:b/>
          <w:bCs/>
        </w:rPr>
        <w:t>ГЛОССАРИЙ ФОРМ КОНТРОЛЯ</w:t>
      </w:r>
      <w:r w:rsidR="00E14C9E" w:rsidRPr="009313B3">
        <w:br/>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Анализ музыкальных произведений</w:t>
      </w:r>
      <w:r w:rsidRPr="009313B3">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Анкета/формуляр</w:t>
      </w:r>
      <w:r w:rsidRPr="009313B3">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Аудирование</w:t>
      </w:r>
      <w:r w:rsidRPr="009313B3">
        <w:t xml:space="preserve"> - форма контроля, позволяющая оценить умение обучающегося воспринимать и понимать содержание звучащих текстов.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Ведение тетради</w:t>
      </w:r>
      <w:r w:rsidRPr="009313B3">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Виртуальный практикум</w:t>
      </w:r>
      <w:r w:rsidRPr="009313B3">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Вокально-хоровая работа</w:t>
      </w:r>
      <w:r w:rsidRPr="009313B3">
        <w:t xml:space="preserve"> - форма контроля музыкальной деятельности, позволяющая оценить певческие навыки (качество </w:t>
      </w:r>
      <w:proofErr w:type="spellStart"/>
      <w:r w:rsidRPr="009313B3">
        <w:t>звуковедения</w:t>
      </w:r>
      <w:proofErr w:type="spellEnd"/>
      <w:r w:rsidRPr="009313B3">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Выразительное чтение</w:t>
      </w:r>
      <w:r w:rsidRPr="009313B3">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Географический диктант</w:t>
      </w:r>
      <w:r w:rsidRPr="009313B3">
        <w:t xml:space="preserve"> - форма контроля, позволяющая оценить комплексные географические знания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Грамматическое задание</w:t>
      </w:r>
      <w:r w:rsidRPr="009313B3">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Графический диктант</w:t>
      </w:r>
      <w:r w:rsidRPr="009313B3">
        <w:t xml:space="preserve"> - форма контроля, позволяющая оценить умения обучающегося представлять решение задачи в условно-графической форме.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Демонстрация техники упражнений</w:t>
      </w:r>
      <w:r w:rsidRPr="009313B3">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Диалог/</w:t>
      </w:r>
      <w:proofErr w:type="spellStart"/>
      <w:r w:rsidRPr="009313B3">
        <w:rPr>
          <w:i/>
        </w:rPr>
        <w:t>полилог</w:t>
      </w:r>
      <w:proofErr w:type="spellEnd"/>
      <w:r w:rsidRPr="009313B3">
        <w:t xml:space="preserve"> - форма контроля, позволяющая оценить качество диалогического/</w:t>
      </w:r>
      <w:proofErr w:type="spellStart"/>
      <w:r w:rsidRPr="009313B3">
        <w:t>полилогического</w:t>
      </w:r>
      <w:proofErr w:type="spellEnd"/>
      <w:r w:rsidRPr="009313B3">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Диктант</w:t>
      </w:r>
      <w:r w:rsidRPr="009313B3">
        <w:t xml:space="preserve"> - форма контроля, позволяющая оценить орфографические и пунктуационные навыки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Дневник самоконтроля</w:t>
      </w:r>
      <w:r w:rsidRPr="009313B3">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E14C9E" w:rsidRPr="009313B3" w:rsidRDefault="00E14C9E" w:rsidP="003A3873">
      <w:pPr>
        <w:pStyle w:val="formattext"/>
        <w:spacing w:before="0" w:beforeAutospacing="0" w:after="0" w:afterAutospacing="0" w:line="276" w:lineRule="auto"/>
        <w:jc w:val="both"/>
        <w:textAlignment w:val="baseline"/>
      </w:pP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Доклад</w:t>
      </w:r>
      <w:r w:rsidRPr="009313B3">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Домашнее задание</w:t>
      </w:r>
      <w:r w:rsidRPr="009313B3">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Зачет</w:t>
      </w:r>
      <w:r w:rsidRPr="009313B3">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Изложение</w:t>
      </w:r>
      <w:r w:rsidRPr="009313B3">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 xml:space="preserve">Инструментальное </w:t>
      </w:r>
      <w:proofErr w:type="spellStart"/>
      <w:r w:rsidRPr="009313B3">
        <w:rPr>
          <w:i/>
        </w:rPr>
        <w:t>музицирование</w:t>
      </w:r>
      <w:proofErr w:type="spellEnd"/>
      <w:r w:rsidRPr="009313B3">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w:t>
      </w:r>
      <w:proofErr w:type="spellStart"/>
      <w:r w:rsidRPr="009313B3">
        <w:t>ансамблевость</w:t>
      </w:r>
      <w:proofErr w:type="spellEnd"/>
      <w:r w:rsidRPr="009313B3">
        <w:t xml:space="preserve"> исполнения.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Исследовательская работа</w:t>
      </w:r>
      <w:r w:rsidRPr="009313B3">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Комбинированная работа</w:t>
      </w:r>
      <w:r w:rsidRPr="009313B3">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Конкурс</w:t>
      </w:r>
      <w:r w:rsidRPr="009313B3">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Конспект</w:t>
      </w:r>
      <w:r w:rsidRPr="009313B3">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Конференция</w:t>
      </w:r>
      <w:r w:rsidRPr="009313B3">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Лабораторная работа</w:t>
      </w:r>
      <w:r w:rsidRPr="009313B3">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Лабораторный опыт</w:t>
      </w:r>
      <w:r w:rsidRPr="009313B3">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9313B3">
        <w:t>одноактового</w:t>
      </w:r>
      <w:proofErr w:type="spellEnd"/>
      <w:r w:rsidRPr="009313B3">
        <w:t xml:space="preserve"> исследования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Личное письмо/открытка</w:t>
      </w:r>
      <w:r w:rsidRPr="009313B3">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Математический диктант</w:t>
      </w:r>
      <w:r w:rsidRPr="009313B3">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5739AE" w:rsidRPr="009313B3" w:rsidRDefault="00E14C9E" w:rsidP="003A3873">
      <w:pPr>
        <w:pStyle w:val="formattext"/>
        <w:spacing w:before="0" w:beforeAutospacing="0" w:after="0" w:afterAutospacing="0" w:line="276" w:lineRule="auto"/>
        <w:ind w:firstLine="567"/>
        <w:jc w:val="both"/>
        <w:textAlignment w:val="baseline"/>
      </w:pPr>
      <w:r w:rsidRPr="009313B3">
        <w:rPr>
          <w:i/>
        </w:rPr>
        <w:t>Монолог</w:t>
      </w:r>
      <w:r w:rsidRPr="009313B3">
        <w:t xml:space="preserve"> - форма контроля, позволяющая оценить умение обучающегося излагаться устно.</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Музыкальная викторина</w:t>
      </w:r>
      <w:r w:rsidRPr="009313B3">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Музыкальный дневник</w:t>
      </w:r>
      <w:r w:rsidRPr="009313B3">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Олимпиада</w:t>
      </w:r>
      <w:r w:rsidRPr="009313B3">
        <w:t xml:space="preserve"> - форма контроля, позволяющая оценить способности обучающегося к решению творческих задач.</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Опрос</w:t>
      </w:r>
      <w:r w:rsidRPr="009313B3">
        <w:t xml:space="preserve"> - форма контроля, позволяющая оценить уровень знаний, умений и навыков обучающегося посредством устных и/или письменных вопросов.</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Осложненное списывание</w:t>
      </w:r>
      <w:r w:rsidRPr="009313B3">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Пересказ</w:t>
      </w:r>
      <w:r w:rsidRPr="009313B3">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Письменный ответ</w:t>
      </w:r>
      <w:r w:rsidRPr="009313B3">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Практическая работа</w:t>
      </w:r>
      <w:r w:rsidRPr="009313B3">
        <w:t xml:space="preserve"> - форма контроля, позволяющая оценить уровень практических навыков и умений обучающегося.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Проект</w:t>
      </w:r>
      <w:r w:rsidRPr="009313B3">
        <w:t xml:space="preserve"> - форма контроля, позволяющая оценить способность обучающегося осуществлять деятельность, направленную на создание продукта.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Работа с картой</w:t>
      </w:r>
      <w:r w:rsidRPr="009313B3">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Реферат</w:t>
      </w:r>
      <w:r w:rsidRPr="009313B3">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Решение задач</w:t>
      </w:r>
      <w:r w:rsidRPr="009313B3">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ассоциативный ряд</w:t>
      </w:r>
      <w:r w:rsidRPr="009313B3">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диктант</w:t>
      </w:r>
      <w:r w:rsidRPr="009313B3">
        <w:t xml:space="preserve"> - форма контроля, позволяющая оценить знание обучающимся слов с непроверяемыми написаниями и владение навыками их правописания.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Смысловое чтение</w:t>
      </w:r>
      <w:r w:rsidRPr="009313B3">
        <w:t xml:space="preserve"> - форма контроля, позволяющая оценить способность обучающегося понимать смысловое содержание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Соревнование</w:t>
      </w:r>
      <w:r w:rsidRPr="009313B3">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Сочинение</w:t>
      </w:r>
      <w:r w:rsidRPr="009313B3">
        <w:t xml:space="preserve"> - форма контроля, позволяющая оценить умение обучающегося создавать связный текст с учетом языковых норм.</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Списывание</w:t>
      </w:r>
      <w:r w:rsidRPr="009313B3">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Творческая работа</w:t>
      </w:r>
      <w:r w:rsidRPr="009313B3">
        <w:t xml:space="preserve"> - форма контроля, позволяющая оценить продукт творческой деятельности обучающегося.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Терминологический диктант</w:t>
      </w:r>
      <w:r w:rsidRPr="009313B3">
        <w:t xml:space="preserve"> - форма контроля, позволяющая оценить уровень владения обучающимся терминологическим аппаратом предмета.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w:t>
      </w:r>
      <w:r w:rsidRPr="009313B3">
        <w:t xml:space="preserve"> - форма контроля, позволяющая оценить уровень знаний, умений и навыков обучающегося через систему тестовых заданий/вопросов.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Тестирование физических качеств</w:t>
      </w:r>
      <w:r w:rsidRPr="009313B3">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Техника чтения</w:t>
      </w:r>
      <w:r w:rsidRPr="009313B3">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ответ</w:t>
      </w:r>
      <w:r w:rsidRPr="009313B3">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счет</w:t>
      </w:r>
      <w:r w:rsidRPr="009313B3">
        <w:t xml:space="preserve"> - форма контроля, позволяющая оценить умение выполнения обучающимся вычислений без помощи дополнительных устройств и приспособлений.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Учебная работа</w:t>
      </w:r>
      <w:r w:rsidRPr="009313B3">
        <w:t xml:space="preserve"> - форма контроля, позволяющая оценить умение обучающегося создавать завершенную художественную работу по предложенному образцу.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задание</w:t>
      </w:r>
      <w:r w:rsidRPr="009313B3">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упражнение</w:t>
      </w:r>
      <w:r w:rsidRPr="009313B3">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Читательский дневник</w:t>
      </w:r>
      <w:r w:rsidRPr="009313B3">
        <w:t xml:space="preserve"> - форма контроля, позволяющая оценить умение обучающегося вести записи и формулировать впечатления о прочитанных книгах.</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Чтение</w:t>
      </w:r>
      <w:r w:rsidRPr="009313B3">
        <w:t xml:space="preserve"> - форма контроля, позволяющая оценить умение обучающегося воспринимать и понимать содержание графически зафиксированных текстов.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Экспериментальная работа</w:t>
      </w:r>
      <w:r w:rsidRPr="009313B3">
        <w:t xml:space="preserve"> - форма контроля, позволяющая оценить умения обучающегося при выполнении опытно-поисковой работы и/или эксперимента.</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Эссе</w:t>
      </w:r>
      <w:r w:rsidRPr="009313B3">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E14C9E" w:rsidRPr="009313B3" w:rsidRDefault="00E14C9E" w:rsidP="003A3873">
      <w:pPr>
        <w:spacing w:after="0"/>
        <w:jc w:val="both"/>
        <w:rPr>
          <w:rFonts w:ascii="Times New Roman" w:hAnsi="Times New Roman" w:cs="Times New Roman"/>
          <w:sz w:val="24"/>
          <w:szCs w:val="24"/>
        </w:rPr>
      </w:pPr>
    </w:p>
    <w:p w:rsidR="007328E1" w:rsidRPr="009313B3" w:rsidRDefault="007328E1" w:rsidP="007328E1">
      <w:pPr>
        <w:pageBreakBefore/>
        <w:shd w:val="clear" w:color="auto" w:fill="FFFFFF"/>
        <w:spacing w:after="0" w:line="240" w:lineRule="auto"/>
        <w:jc w:val="right"/>
        <w:textAlignment w:val="baseline"/>
        <w:outlineLvl w:val="2"/>
        <w:rPr>
          <w:rFonts w:ascii="Times New Roman" w:eastAsia="Times New Roman" w:hAnsi="Times New Roman" w:cs="Times New Roman"/>
          <w:bCs/>
          <w:i/>
          <w:sz w:val="24"/>
          <w:szCs w:val="27"/>
        </w:rPr>
      </w:pPr>
      <w:r w:rsidRPr="009313B3">
        <w:rPr>
          <w:rFonts w:ascii="Times New Roman" w:eastAsia="Times New Roman" w:hAnsi="Times New Roman" w:cs="Times New Roman"/>
          <w:bCs/>
          <w:i/>
          <w:sz w:val="24"/>
          <w:szCs w:val="27"/>
        </w:rPr>
        <w:lastRenderedPageBreak/>
        <w:t xml:space="preserve">Приложение 2 </w:t>
      </w:r>
    </w:p>
    <w:p w:rsidR="007328E1" w:rsidRPr="009313B3" w:rsidRDefault="007328E1" w:rsidP="007328E1">
      <w:pPr>
        <w:shd w:val="clear" w:color="auto" w:fill="FFFFFF"/>
        <w:spacing w:after="0" w:line="240" w:lineRule="auto"/>
        <w:jc w:val="right"/>
        <w:textAlignment w:val="baseline"/>
        <w:outlineLvl w:val="2"/>
        <w:rPr>
          <w:rFonts w:ascii="Times New Roman" w:eastAsia="Times New Roman" w:hAnsi="Times New Roman" w:cs="Times New Roman"/>
          <w:bCs/>
          <w:i/>
          <w:sz w:val="24"/>
          <w:szCs w:val="27"/>
        </w:rPr>
      </w:pPr>
      <w:r w:rsidRPr="009313B3">
        <w:rPr>
          <w:rFonts w:ascii="Times New Roman" w:eastAsia="Times New Roman" w:hAnsi="Times New Roman" w:cs="Times New Roman"/>
          <w:bCs/>
          <w:i/>
          <w:sz w:val="24"/>
          <w:szCs w:val="27"/>
        </w:rPr>
        <w:t xml:space="preserve">к Положению </w:t>
      </w:r>
    </w:p>
    <w:p w:rsidR="007328E1" w:rsidRPr="009313B3" w:rsidRDefault="007328E1" w:rsidP="007328E1">
      <w:pPr>
        <w:shd w:val="clear" w:color="auto" w:fill="FFFFFF"/>
        <w:spacing w:after="0" w:line="240" w:lineRule="auto"/>
        <w:jc w:val="center"/>
        <w:textAlignment w:val="baseline"/>
        <w:rPr>
          <w:rFonts w:ascii="Times New Roman" w:eastAsia="Times New Roman" w:hAnsi="Times New Roman" w:cs="Times New Roman"/>
          <w:b/>
          <w:bCs/>
          <w:sz w:val="24"/>
          <w:szCs w:val="27"/>
        </w:rPr>
      </w:pPr>
    </w:p>
    <w:p w:rsidR="007328E1" w:rsidRPr="009313B3" w:rsidRDefault="007328E1" w:rsidP="007328E1">
      <w:pPr>
        <w:shd w:val="clear" w:color="auto" w:fill="FFFFFF"/>
        <w:spacing w:after="0" w:line="240" w:lineRule="auto"/>
        <w:jc w:val="center"/>
        <w:textAlignment w:val="baseline"/>
        <w:rPr>
          <w:rFonts w:ascii="Times New Roman" w:eastAsia="Times New Roman" w:hAnsi="Times New Roman" w:cs="Times New Roman"/>
          <w:b/>
          <w:bCs/>
          <w:sz w:val="24"/>
          <w:szCs w:val="27"/>
        </w:rPr>
      </w:pPr>
      <w:r w:rsidRPr="009313B3">
        <w:rPr>
          <w:rFonts w:ascii="Times New Roman" w:eastAsia="Times New Roman" w:hAnsi="Times New Roman" w:cs="Times New Roman"/>
          <w:b/>
          <w:bCs/>
          <w:sz w:val="24"/>
          <w:szCs w:val="27"/>
        </w:rPr>
        <w:t>ПЕРЕЧЕНЬ ФОРМ КОНТРОЛЯ ПО УЧЕБНЫМ ПРЕДМЕТАМ</w:t>
      </w:r>
    </w:p>
    <w:p w:rsidR="007328E1" w:rsidRPr="009313B3" w:rsidRDefault="007328E1" w:rsidP="007328E1">
      <w:pPr>
        <w:shd w:val="clear" w:color="auto" w:fill="FFFFFF"/>
        <w:spacing w:after="0" w:line="240" w:lineRule="auto"/>
        <w:textAlignment w:val="baseline"/>
        <w:rPr>
          <w:rFonts w:ascii="Arial" w:eastAsia="Times New Roman" w:hAnsi="Arial" w:cs="Arial"/>
          <w:sz w:val="27"/>
          <w:szCs w:val="27"/>
        </w:rPr>
      </w:pPr>
    </w:p>
    <w:tbl>
      <w:tblPr>
        <w:tblW w:w="0" w:type="auto"/>
        <w:tblCellMar>
          <w:left w:w="0" w:type="dxa"/>
          <w:right w:w="0" w:type="dxa"/>
        </w:tblCellMar>
        <w:tblLook w:val="04A0" w:firstRow="1" w:lastRow="0" w:firstColumn="1" w:lastColumn="0" w:noHBand="0" w:noVBand="1"/>
      </w:tblPr>
      <w:tblGrid>
        <w:gridCol w:w="2161"/>
        <w:gridCol w:w="7194"/>
      </w:tblGrid>
      <w:tr w:rsidR="007328E1" w:rsidRPr="009313B3" w:rsidTr="00F26703">
        <w:trPr>
          <w:trHeight w:val="15"/>
        </w:trPr>
        <w:tc>
          <w:tcPr>
            <w:tcW w:w="2161" w:type="dxa"/>
            <w:tcBorders>
              <w:top w:val="nil"/>
              <w:left w:val="nil"/>
              <w:bottom w:val="nil"/>
              <w:right w:val="nil"/>
            </w:tcBorders>
            <w:shd w:val="clear" w:color="auto" w:fill="auto"/>
            <w:hideMark/>
          </w:tcPr>
          <w:p w:rsidR="007328E1" w:rsidRPr="009313B3" w:rsidRDefault="007328E1" w:rsidP="00F26703">
            <w:pPr>
              <w:spacing w:after="0" w:line="240" w:lineRule="auto"/>
              <w:rPr>
                <w:rFonts w:ascii="Times New Roman" w:eastAsia="Times New Roman" w:hAnsi="Times New Roman" w:cs="Times New Roman"/>
                <w:sz w:val="2"/>
                <w:szCs w:val="27"/>
              </w:rPr>
            </w:pPr>
          </w:p>
        </w:tc>
        <w:tc>
          <w:tcPr>
            <w:tcW w:w="7194" w:type="dxa"/>
            <w:tcBorders>
              <w:top w:val="nil"/>
              <w:left w:val="nil"/>
              <w:bottom w:val="nil"/>
              <w:right w:val="nil"/>
            </w:tcBorders>
            <w:shd w:val="clear" w:color="auto" w:fill="auto"/>
            <w:hideMark/>
          </w:tcPr>
          <w:p w:rsidR="007328E1" w:rsidRPr="009313B3" w:rsidRDefault="007328E1" w:rsidP="00F26703">
            <w:pPr>
              <w:spacing w:after="0" w:line="240" w:lineRule="auto"/>
              <w:rPr>
                <w:rFonts w:ascii="Times New Roman" w:eastAsia="Times New Roman" w:hAnsi="Times New Roman" w:cs="Times New Roman"/>
                <w:sz w:val="2"/>
                <w:szCs w:val="27"/>
              </w:rPr>
            </w:pP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Предмет</w:t>
            </w:r>
          </w:p>
          <w:p w:rsidR="007328E1" w:rsidRPr="009313B3" w:rsidRDefault="007328E1" w:rsidP="00F26703">
            <w:pPr>
              <w:spacing w:after="0"/>
              <w:jc w:val="center"/>
              <w:textAlignment w:val="baseline"/>
              <w:rPr>
                <w:rFonts w:ascii="Times New Roman" w:eastAsia="Times New Roman" w:hAnsi="Times New Roman" w:cs="Times New Roman"/>
                <w:b/>
                <w:sz w:val="24"/>
                <w:szCs w:val="24"/>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Формы контроля</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географический диктант,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Иностранный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xml:space="preserve">анкета/формуляр, </w:t>
            </w:r>
            <w:proofErr w:type="spellStart"/>
            <w:r w:rsidRPr="009313B3">
              <w:rPr>
                <w:rFonts w:ascii="Times New Roman" w:eastAsia="Times New Roman" w:hAnsi="Times New Roman" w:cs="Times New Roman"/>
                <w:sz w:val="24"/>
                <w:szCs w:val="24"/>
              </w:rPr>
              <w:t>аудирование</w:t>
            </w:r>
            <w:proofErr w:type="spellEnd"/>
            <w:r w:rsidRPr="009313B3">
              <w:rPr>
                <w:rFonts w:ascii="Times New Roman" w:eastAsia="Times New Roman" w:hAnsi="Times New Roman" w:cs="Times New Roman"/>
                <w:sz w:val="24"/>
                <w:szCs w:val="24"/>
              </w:rPr>
              <w:t>,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выразительное чтение,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xml:space="preserve">, доклад, домашнее задание, зачет, изложение, исследовательская работа, комбинированная </w:t>
            </w:r>
            <w:r w:rsidRPr="009313B3">
              <w:rPr>
                <w:rFonts w:ascii="Times New Roman" w:eastAsia="Times New Roman" w:hAnsi="Times New Roman" w:cs="Times New Roman"/>
                <w:sz w:val="24"/>
                <w:szCs w:val="24"/>
              </w:rPr>
              <w:lastRenderedPageBreak/>
              <w:t>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lastRenderedPageBreak/>
              <w:t>Литературное чтение</w:t>
            </w:r>
            <w:r w:rsidRPr="009313B3">
              <w:rPr>
                <w:rFonts w:ascii="Times New Roman" w:eastAsia="Times New Roman" w:hAnsi="Times New Roman" w:cs="Times New Roman"/>
                <w:b/>
                <w:sz w:val="24"/>
                <w:szCs w:val="24"/>
              </w:rPr>
              <w:b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выразительное чтение,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 xml:space="preserve">Литературное чтение на родном языке </w:t>
            </w:r>
            <w:r>
              <w:rPr>
                <w:rFonts w:ascii="Times New Roman" w:eastAsia="Times New Roman" w:hAnsi="Times New Roman" w:cs="Times New Roman"/>
                <w:b/>
                <w:sz w:val="24"/>
                <w:szCs w:val="24"/>
              </w:rPr>
              <w:t xml:space="preserve"> </w:t>
            </w:r>
            <w:r w:rsidRPr="009313B3">
              <w:rPr>
                <w:rFonts w:ascii="Times New Roman" w:eastAsia="Times New Roman" w:hAnsi="Times New Roman" w:cs="Times New Roman"/>
                <w:b/>
                <w:sz w:val="24"/>
                <w:szCs w:val="24"/>
              </w:rPr>
              <w:t xml:space="preserve">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лабораторная работа, ведение тетради, 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графический диктант,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анализ музыкальных произведений, ведение тетради, вокально-хоровая работа,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xml:space="preserve">, доклад, домашнее задание, зачет, инструментальное </w:t>
            </w:r>
            <w:proofErr w:type="spellStart"/>
            <w:r w:rsidRPr="009313B3">
              <w:rPr>
                <w:rFonts w:ascii="Times New Roman" w:eastAsia="Times New Roman" w:hAnsi="Times New Roman" w:cs="Times New Roman"/>
                <w:sz w:val="24"/>
                <w:szCs w:val="24"/>
              </w:rPr>
              <w:t>музицирование</w:t>
            </w:r>
            <w:proofErr w:type="spellEnd"/>
            <w:r w:rsidRPr="009313B3">
              <w:rPr>
                <w:rFonts w:ascii="Times New Roman" w:eastAsia="Times New Roman" w:hAnsi="Times New Roman" w:cs="Times New Roman"/>
                <w:sz w:val="24"/>
                <w:szCs w:val="24"/>
              </w:rPr>
              <w:t>,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ОБЖ</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олимпиада, опрос, практическая работа, проект, реферат, соревнование, тест, устный ответ, учебное задание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xml:space="preserve">,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w:t>
            </w:r>
            <w:r w:rsidRPr="009313B3">
              <w:rPr>
                <w:rFonts w:ascii="Times New Roman" w:eastAsia="Times New Roman" w:hAnsi="Times New Roman" w:cs="Times New Roman"/>
                <w:sz w:val="24"/>
                <w:szCs w:val="24"/>
              </w:rPr>
              <w:lastRenderedPageBreak/>
              <w:t>задач, творческая работа, терминологический диктант, тест, устный ответ, учебное задание, эссе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lastRenderedPageBreak/>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 xml:space="preserve">Окружающий мир </w:t>
            </w:r>
            <w:r>
              <w:rPr>
                <w:rFonts w:ascii="Times New Roman" w:eastAsia="Times New Roman" w:hAnsi="Times New Roman" w:cs="Times New Roman"/>
                <w:b/>
                <w:sz w:val="24"/>
                <w:szCs w:val="24"/>
              </w:rPr>
              <w:t xml:space="preserve"> </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ОРКСЭ</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Право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 xml:space="preserve">Родная литература </w:t>
            </w:r>
            <w:r>
              <w:rPr>
                <w:rFonts w:ascii="Times New Roman" w:eastAsia="Times New Roman" w:hAnsi="Times New Roman" w:cs="Times New Roman"/>
                <w:b/>
                <w:sz w:val="24"/>
                <w:szCs w:val="24"/>
              </w:rPr>
              <w:t xml:space="preserve"> </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выразительное чтение,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 xml:space="preserve">Родной язык </w:t>
            </w:r>
            <w:r>
              <w:rPr>
                <w:rFonts w:ascii="Times New Roman" w:eastAsia="Times New Roman" w:hAnsi="Times New Roman" w:cs="Times New Roman"/>
                <w:b/>
                <w:sz w:val="24"/>
                <w:szCs w:val="24"/>
              </w:rPr>
              <w:t xml:space="preserve"> </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 xml:space="preserve">Родной язык </w:t>
            </w:r>
            <w:r>
              <w:rPr>
                <w:rFonts w:ascii="Times New Roman" w:eastAsia="Times New Roman" w:hAnsi="Times New Roman" w:cs="Times New Roman"/>
                <w:b/>
                <w:sz w:val="24"/>
                <w:szCs w:val="24"/>
              </w:rPr>
              <w:t xml:space="preserve"> </w:t>
            </w:r>
            <w:r w:rsidRPr="009313B3">
              <w:rPr>
                <w:rFonts w:ascii="Times New Roman" w:eastAsia="Times New Roman" w:hAnsi="Times New Roman" w:cs="Times New Roman"/>
                <w:b/>
                <w:sz w:val="24"/>
                <w:szCs w:val="24"/>
              </w:rP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грамматическое задание,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xml:space="preserve">,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w:t>
            </w:r>
            <w:r w:rsidRPr="009313B3">
              <w:rPr>
                <w:rFonts w:ascii="Times New Roman" w:eastAsia="Times New Roman" w:hAnsi="Times New Roman" w:cs="Times New Roman"/>
                <w:sz w:val="24"/>
                <w:szCs w:val="24"/>
              </w:rPr>
              <w:lastRenderedPageBreak/>
              <w:t>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lastRenderedPageBreak/>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грамматическое задание,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Технология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Технология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7328E1" w:rsidRPr="009313B3" w:rsidTr="00F26703">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демонстрация техники упражнений,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r w:rsidR="007328E1" w:rsidRPr="009313B3" w:rsidTr="00F26703">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7328E1" w:rsidRPr="009313B3" w:rsidTr="00F26703">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7328E1" w:rsidRPr="009313B3" w:rsidRDefault="007328E1" w:rsidP="00F2670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Экология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28E1" w:rsidRPr="009313B3" w:rsidRDefault="007328E1" w:rsidP="00F2670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w:t>
            </w:r>
          </w:p>
        </w:tc>
      </w:tr>
    </w:tbl>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7328E1" w:rsidP="003A3873">
      <w:pPr>
        <w:spacing w:after="0"/>
        <w:jc w:val="both"/>
        <w:rPr>
          <w:rFonts w:ascii="Times New Roman" w:hAnsi="Times New Roman" w:cs="Times New Roman"/>
          <w:sz w:val="24"/>
          <w:szCs w:val="24"/>
        </w:rPr>
      </w:pPr>
      <w:r>
        <w:rPr>
          <w:rFonts w:ascii="Times New Roman" w:eastAsia="Times New Roman" w:hAnsi="Times New Roman" w:cs="Times New Roman"/>
          <w:bCs/>
          <w:i/>
          <w:sz w:val="24"/>
          <w:szCs w:val="27"/>
        </w:rPr>
        <w:t xml:space="preserve"> </w:t>
      </w:r>
    </w:p>
    <w:sectPr w:rsidR="00DA10CB" w:rsidRPr="009313B3" w:rsidSect="001D4B1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83"/>
    <w:rsid w:val="001464D8"/>
    <w:rsid w:val="001C323C"/>
    <w:rsid w:val="001D4B15"/>
    <w:rsid w:val="001E6288"/>
    <w:rsid w:val="001F7863"/>
    <w:rsid w:val="00263EC5"/>
    <w:rsid w:val="002E2392"/>
    <w:rsid w:val="003220DD"/>
    <w:rsid w:val="003405FD"/>
    <w:rsid w:val="00377700"/>
    <w:rsid w:val="003A3873"/>
    <w:rsid w:val="003F2599"/>
    <w:rsid w:val="00447CA1"/>
    <w:rsid w:val="004C1E2B"/>
    <w:rsid w:val="004C7377"/>
    <w:rsid w:val="005739AE"/>
    <w:rsid w:val="005B7A5D"/>
    <w:rsid w:val="005E34DD"/>
    <w:rsid w:val="005F407D"/>
    <w:rsid w:val="00613227"/>
    <w:rsid w:val="00653946"/>
    <w:rsid w:val="006B1B42"/>
    <w:rsid w:val="006D57E6"/>
    <w:rsid w:val="00726BC7"/>
    <w:rsid w:val="007328E1"/>
    <w:rsid w:val="00886EBC"/>
    <w:rsid w:val="008D629C"/>
    <w:rsid w:val="009313B3"/>
    <w:rsid w:val="009A211E"/>
    <w:rsid w:val="009A69FF"/>
    <w:rsid w:val="009F268E"/>
    <w:rsid w:val="009F5F04"/>
    <w:rsid w:val="00A3129B"/>
    <w:rsid w:val="00A51CC8"/>
    <w:rsid w:val="00A648C2"/>
    <w:rsid w:val="00AF7FDE"/>
    <w:rsid w:val="00B365FE"/>
    <w:rsid w:val="00C0146E"/>
    <w:rsid w:val="00C34AB5"/>
    <w:rsid w:val="00C87C5D"/>
    <w:rsid w:val="00CA2259"/>
    <w:rsid w:val="00CC04A4"/>
    <w:rsid w:val="00D076A1"/>
    <w:rsid w:val="00D52375"/>
    <w:rsid w:val="00DA10CB"/>
    <w:rsid w:val="00DD3960"/>
    <w:rsid w:val="00DE7BA8"/>
    <w:rsid w:val="00E138B8"/>
    <w:rsid w:val="00E14C9E"/>
    <w:rsid w:val="00E627B5"/>
    <w:rsid w:val="00E753BE"/>
    <w:rsid w:val="00E84052"/>
    <w:rsid w:val="00E967DD"/>
    <w:rsid w:val="00EC1BA6"/>
    <w:rsid w:val="00ED3720"/>
    <w:rsid w:val="00ED45BB"/>
    <w:rsid w:val="00F41F83"/>
    <w:rsid w:val="00FC5B29"/>
    <w:rsid w:val="00FE7DB6"/>
    <w:rsid w:val="00FF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18C3"/>
  <w15:docId w15:val="{849EEA40-F78F-4FBA-9E93-696C5948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41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tyles" Target="styles.xml"/><Relationship Id="rId7" Type="http://schemas.openxmlformats.org/officeDocument/2006/relationships/hyperlink" Target="https://docs.cntd.ru/document/608666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BD01F-4F77-4FCC-9B47-81325FAC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4883</Words>
  <Characters>27836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2025-02-11T09:43:00Z</cp:lastPrinted>
  <dcterms:created xsi:type="dcterms:W3CDTF">2025-02-11T10:16:00Z</dcterms:created>
  <dcterms:modified xsi:type="dcterms:W3CDTF">2025-02-11T10:18:00Z</dcterms:modified>
</cp:coreProperties>
</file>