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AE" w:rsidRPr="00880298" w:rsidRDefault="00A80BAE" w:rsidP="00A80BA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color w:val="333333"/>
        </w:rPr>
      </w:pPr>
      <w:bookmarkStart w:id="0" w:name="_GoBack"/>
      <w:r w:rsidRPr="00880298">
        <w:rPr>
          <w:rStyle w:val="a4"/>
          <w:color w:val="333333"/>
        </w:rPr>
        <w:t>Детский отдых в 202</w:t>
      </w:r>
      <w:r w:rsidR="00E60F79">
        <w:rPr>
          <w:rStyle w:val="a4"/>
          <w:color w:val="333333"/>
        </w:rPr>
        <w:t>5</w:t>
      </w:r>
      <w:r w:rsidRPr="00880298">
        <w:rPr>
          <w:rStyle w:val="a4"/>
          <w:color w:val="333333"/>
        </w:rPr>
        <w:t xml:space="preserve"> году для детей,</w:t>
      </w:r>
    </w:p>
    <w:p w:rsidR="00A80BAE" w:rsidRPr="00880298" w:rsidRDefault="00A80BAE" w:rsidP="00A80BA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333333"/>
        </w:rPr>
      </w:pPr>
      <w:r w:rsidRPr="00880298">
        <w:rPr>
          <w:rStyle w:val="a4"/>
          <w:color w:val="333333"/>
        </w:rPr>
        <w:t xml:space="preserve"> находящихся в трудной жизненной ситуации</w:t>
      </w:r>
    </w:p>
    <w:bookmarkEnd w:id="0"/>
    <w:p w:rsidR="00A80BAE" w:rsidRPr="00880298" w:rsidRDefault="00A80BAE" w:rsidP="00A80BA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</w:p>
    <w:p w:rsidR="00A80BAE" w:rsidRPr="00880298" w:rsidRDefault="00A80BAE" w:rsidP="00A80BA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880298">
        <w:rPr>
          <w:color w:val="333333"/>
        </w:rPr>
        <w:t>Право на получение бесплатных путевок в детские оздоровительные лагеря (санатории) имеют отдельные категории детей школьного возраста (до 15 лет включительно), находящихся в трудной жизненной ситуации, а именно:</w:t>
      </w:r>
    </w:p>
    <w:p w:rsidR="00A80BAE" w:rsidRPr="00880298" w:rsidRDefault="00A80BAE" w:rsidP="00A80BA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880298">
        <w:rPr>
          <w:color w:val="333333"/>
        </w:rPr>
        <w:t> а) дети, проживающие в малоимущих семьях, то есть в семьях, среднедушевой доход которых ниже величины прожиточного минимума, установленного в Республике Башкортостан;</w:t>
      </w:r>
    </w:p>
    <w:p w:rsidR="00A80BAE" w:rsidRPr="00880298" w:rsidRDefault="00A80BAE" w:rsidP="00A80BA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880298">
        <w:rPr>
          <w:color w:val="333333"/>
        </w:rPr>
        <w:t>б) дети-инвалиды, способные к самообслуживанию;</w:t>
      </w:r>
    </w:p>
    <w:p w:rsidR="00A80BAE" w:rsidRPr="00880298" w:rsidRDefault="00A80BAE" w:rsidP="00A80BA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880298">
        <w:rPr>
          <w:color w:val="333333"/>
        </w:rPr>
        <w:t>в) дети - жертвы вооруженных и межнациональных конфликтов, экологических и техногенных катастроф, стихийных бедствий;</w:t>
      </w:r>
    </w:p>
    <w:p w:rsidR="00A80BAE" w:rsidRPr="00880298" w:rsidRDefault="00A80BAE" w:rsidP="00A80BA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880298">
        <w:rPr>
          <w:color w:val="333333"/>
        </w:rPr>
        <w:t>г) дети из семей беженцев и вынужденных переселенцев;</w:t>
      </w:r>
    </w:p>
    <w:p w:rsidR="00A80BAE" w:rsidRPr="00880298" w:rsidRDefault="00A80BAE" w:rsidP="00A80BA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880298">
        <w:rPr>
          <w:color w:val="333333"/>
        </w:rPr>
        <w:t>д) дети, оказавшиеся в экстремальных условиях;</w:t>
      </w:r>
    </w:p>
    <w:p w:rsidR="00A80BAE" w:rsidRPr="00880298" w:rsidRDefault="00A80BAE" w:rsidP="00A80BA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880298">
        <w:rPr>
          <w:color w:val="333333"/>
        </w:rPr>
        <w:t>е) дети - жертвы насилия;</w:t>
      </w:r>
    </w:p>
    <w:p w:rsidR="00A80BAE" w:rsidRPr="00880298" w:rsidRDefault="00A80BAE" w:rsidP="00A80BA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880298">
        <w:rPr>
          <w:color w:val="333333"/>
        </w:rPr>
        <w:t>ж)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в том числе воспитанники организаций социального обслуживания.</w:t>
      </w:r>
    </w:p>
    <w:p w:rsidR="00A80BAE" w:rsidRPr="00880298" w:rsidRDefault="00A80BAE" w:rsidP="00A80BA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880298">
        <w:rPr>
          <w:color w:val="333333"/>
        </w:rPr>
        <w:t> Предоставление путевок детям осуществляется в порядке очередности.</w:t>
      </w:r>
    </w:p>
    <w:p w:rsidR="00A80BAE" w:rsidRPr="00880298" w:rsidRDefault="00A80BAE" w:rsidP="00A80BA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880298">
        <w:rPr>
          <w:color w:val="333333"/>
        </w:rPr>
        <w:t xml:space="preserve">Для включения ребенка в список на получение бесплатной путевки необходимо подать заявление в </w:t>
      </w:r>
      <w:r w:rsidRPr="00880298">
        <w:rPr>
          <w:rStyle w:val="a4"/>
          <w:color w:val="333333"/>
        </w:rPr>
        <w:t xml:space="preserve">МКУ Управление образования, </w:t>
      </w:r>
      <w:proofErr w:type="spellStart"/>
      <w:r w:rsidRPr="00880298">
        <w:rPr>
          <w:rStyle w:val="a4"/>
          <w:color w:val="333333"/>
        </w:rPr>
        <w:t>каб</w:t>
      </w:r>
      <w:proofErr w:type="spellEnd"/>
      <w:r w:rsidRPr="00880298">
        <w:rPr>
          <w:rStyle w:val="a4"/>
          <w:color w:val="333333"/>
        </w:rPr>
        <w:t>. 47, тел. (34794) 3-37-74.</w:t>
      </w:r>
    </w:p>
    <w:p w:rsidR="00A80BAE" w:rsidRPr="00880298" w:rsidRDefault="00A80BAE" w:rsidP="00A80BA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a4"/>
          <w:color w:val="333333"/>
        </w:rPr>
      </w:pPr>
    </w:p>
    <w:p w:rsidR="00A80BAE" w:rsidRPr="00880298" w:rsidRDefault="00A80BAE" w:rsidP="00A80BA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880298">
        <w:rPr>
          <w:rStyle w:val="a4"/>
          <w:color w:val="333333"/>
        </w:rPr>
        <w:t xml:space="preserve">Время </w:t>
      </w:r>
      <w:proofErr w:type="gramStart"/>
      <w:r w:rsidRPr="00880298">
        <w:rPr>
          <w:rStyle w:val="a4"/>
          <w:color w:val="333333"/>
        </w:rPr>
        <w:t>приема:  ПН</w:t>
      </w:r>
      <w:proofErr w:type="gramEnd"/>
      <w:r w:rsidRPr="00880298">
        <w:rPr>
          <w:rStyle w:val="a4"/>
          <w:color w:val="333333"/>
        </w:rPr>
        <w:t>-ПТ с 08.30 до 17.30</w:t>
      </w:r>
    </w:p>
    <w:p w:rsidR="00A80BAE" w:rsidRPr="00880298" w:rsidRDefault="00A80BAE" w:rsidP="00A80BA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880298">
        <w:rPr>
          <w:color w:val="333333"/>
        </w:rPr>
        <w:t>и приложить</w:t>
      </w:r>
      <w:r w:rsidRPr="00880298">
        <w:rPr>
          <w:color w:val="333333"/>
          <w:u w:val="single"/>
        </w:rPr>
        <w:t> следующие документы:</w:t>
      </w:r>
    </w:p>
    <w:p w:rsidR="00A80BAE" w:rsidRPr="00880298" w:rsidRDefault="00A80BAE" w:rsidP="00A80BAE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333333"/>
        </w:rPr>
      </w:pPr>
      <w:r w:rsidRPr="00880298">
        <w:rPr>
          <w:rStyle w:val="a4"/>
          <w:color w:val="333333"/>
        </w:rPr>
        <w:t>1) копия паспорта родителя;</w:t>
      </w:r>
    </w:p>
    <w:p w:rsidR="00A80BAE" w:rsidRPr="00880298" w:rsidRDefault="00A80BAE" w:rsidP="00A80BAE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333333"/>
        </w:rPr>
      </w:pPr>
      <w:r w:rsidRPr="00880298">
        <w:rPr>
          <w:rStyle w:val="a4"/>
          <w:color w:val="333333"/>
        </w:rPr>
        <w:t>2) копия СНИЛС родителя и ребенка; </w:t>
      </w:r>
    </w:p>
    <w:p w:rsidR="00A80BAE" w:rsidRPr="00880298" w:rsidRDefault="00A80BAE" w:rsidP="00A80BAE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333333"/>
        </w:rPr>
      </w:pPr>
      <w:r w:rsidRPr="00880298">
        <w:rPr>
          <w:rStyle w:val="a4"/>
          <w:color w:val="333333"/>
        </w:rPr>
        <w:t>3) копия свидетельства о рождении ребенка (паспорта, если ребенок достиг 14-летнего возраста);</w:t>
      </w:r>
    </w:p>
    <w:p w:rsidR="00A80BAE" w:rsidRPr="00880298" w:rsidRDefault="00A80BAE" w:rsidP="00A80BAE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333333"/>
        </w:rPr>
      </w:pPr>
      <w:r w:rsidRPr="00880298">
        <w:rPr>
          <w:rStyle w:val="a4"/>
          <w:color w:val="333333"/>
        </w:rPr>
        <w:t>4) документы, подтверждающие принадлежность ребенка к льготной категории.</w:t>
      </w:r>
    </w:p>
    <w:p w:rsidR="003C42E0" w:rsidRPr="00880298" w:rsidRDefault="003C42E0" w:rsidP="003C42E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color w:val="333333"/>
        </w:rPr>
      </w:pPr>
    </w:p>
    <w:p w:rsidR="003C42E0" w:rsidRPr="00880298" w:rsidRDefault="003C42E0" w:rsidP="003C42E0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C142A" w:rsidRPr="00880298" w:rsidRDefault="001C142A" w:rsidP="00A80BAE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1C142A" w:rsidRPr="0088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AE"/>
    <w:rsid w:val="001C142A"/>
    <w:rsid w:val="003C42E0"/>
    <w:rsid w:val="00880298"/>
    <w:rsid w:val="00A80BAE"/>
    <w:rsid w:val="00B676B0"/>
    <w:rsid w:val="00E60F79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3EB52-2CBA-4B04-9773-57EE6FBC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B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cp:lastPrinted>2025-04-09T05:54:00Z</cp:lastPrinted>
  <dcterms:created xsi:type="dcterms:W3CDTF">2025-04-21T06:52:00Z</dcterms:created>
  <dcterms:modified xsi:type="dcterms:W3CDTF">2025-04-21T06:52:00Z</dcterms:modified>
</cp:coreProperties>
</file>